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C72FB" w14:textId="61AD0D48" w:rsidR="00267C3A" w:rsidRDefault="00A030A2" w:rsidP="002A374B">
      <w:pPr>
        <w:pStyle w:val="m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УТВЕРЖДЕНО</w:t>
      </w:r>
    </w:p>
    <w:p w14:paraId="5CE4C502" w14:textId="1ECEEDA4" w:rsidR="00A030A2" w:rsidRDefault="00A030A2" w:rsidP="002A374B">
      <w:pPr>
        <w:pStyle w:val="m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7553A8">
        <w:rPr>
          <w:lang w:val="ru-RU"/>
        </w:rPr>
        <w:t>Приказом Генерального директора</w:t>
      </w:r>
      <w:r>
        <w:rPr>
          <w:lang w:val="ru-RU"/>
        </w:rPr>
        <w:t xml:space="preserve"> </w:t>
      </w:r>
    </w:p>
    <w:p w14:paraId="36C230CC" w14:textId="037F8167" w:rsidR="00A030A2" w:rsidRDefault="007553A8" w:rsidP="004D3487">
      <w:pPr>
        <w:pStyle w:val="m0"/>
        <w:ind w:left="4963"/>
        <w:rPr>
          <w:lang w:val="ru-RU"/>
        </w:rPr>
      </w:pPr>
      <w:r>
        <w:rPr>
          <w:lang w:val="ru-RU"/>
        </w:rPr>
        <w:t>Общества с ограниченной ответственностью</w:t>
      </w:r>
    </w:p>
    <w:p w14:paraId="41409660" w14:textId="428BBA0F" w:rsidR="00A030A2" w:rsidRDefault="00A030A2" w:rsidP="004D3487">
      <w:pPr>
        <w:pStyle w:val="m0"/>
        <w:ind w:left="4254" w:firstLine="709"/>
        <w:rPr>
          <w:lang w:val="ru-RU"/>
        </w:rPr>
      </w:pPr>
      <w:r>
        <w:rPr>
          <w:lang w:val="ru-RU"/>
        </w:rPr>
        <w:t>«</w:t>
      </w:r>
      <w:r w:rsidR="008F1279">
        <w:rPr>
          <w:lang w:val="ru-RU"/>
        </w:rPr>
        <w:t>ЮгСельхоз</w:t>
      </w:r>
      <w:r w:rsidR="00D5122B">
        <w:rPr>
          <w:lang w:val="ru-RU"/>
        </w:rPr>
        <w:t xml:space="preserve">» </w:t>
      </w:r>
    </w:p>
    <w:p w14:paraId="336C224C" w14:textId="77777777" w:rsidR="00777BAD" w:rsidRPr="003C374E" w:rsidRDefault="00777BAD" w:rsidP="00777BAD">
      <w:pPr>
        <w:pStyle w:val="m0"/>
        <w:ind w:left="4254" w:firstLine="709"/>
        <w:rPr>
          <w:lang w:val="ru-RU"/>
        </w:rPr>
      </w:pPr>
      <w:r>
        <w:rPr>
          <w:lang w:val="ru-RU"/>
        </w:rPr>
        <w:t>№15012021-КМ от 15.01.2021</w:t>
      </w:r>
    </w:p>
    <w:p w14:paraId="46235EFC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16F7D1FE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44418A28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72ACA2D2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7F3BD6F5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6B8586A1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33279B88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7D8812AF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50F9F08E" w14:textId="03FC34F3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</w:t>
      </w:r>
    </w:p>
    <w:p w14:paraId="1EDFBD83" w14:textId="535A79A7" w:rsidR="00F12F33" w:rsidRPr="00F12F33" w:rsidRDefault="00F12F33" w:rsidP="002A374B">
      <w:pPr>
        <w:pStyle w:val="m0"/>
        <w:tabs>
          <w:tab w:val="left" w:pos="0"/>
        </w:tabs>
        <w:jc w:val="center"/>
        <w:rPr>
          <w:b/>
          <w:sz w:val="36"/>
          <w:szCs w:val="36"/>
        </w:rPr>
      </w:pPr>
      <w:r w:rsidRPr="00F12F33">
        <w:rPr>
          <w:b/>
          <w:sz w:val="36"/>
          <w:szCs w:val="36"/>
        </w:rPr>
        <w:t>Политика</w:t>
      </w:r>
    </w:p>
    <w:p w14:paraId="08761539" w14:textId="4A34C266" w:rsidR="00F12F33" w:rsidRPr="00F12F33" w:rsidRDefault="00F12F33" w:rsidP="002A374B">
      <w:pPr>
        <w:pStyle w:val="m0"/>
        <w:jc w:val="center"/>
        <w:rPr>
          <w:b/>
          <w:sz w:val="36"/>
          <w:szCs w:val="36"/>
        </w:rPr>
      </w:pPr>
      <w:r w:rsidRPr="00F12F33">
        <w:rPr>
          <w:b/>
          <w:sz w:val="36"/>
          <w:szCs w:val="36"/>
        </w:rPr>
        <w:t>«Управление конфликтом интересов»</w:t>
      </w:r>
    </w:p>
    <w:p w14:paraId="3804EF6A" w14:textId="65ABD74B" w:rsidR="00A46F97" w:rsidRDefault="00A46F97" w:rsidP="002A374B">
      <w:pPr>
        <w:jc w:val="both"/>
      </w:pPr>
    </w:p>
    <w:p w14:paraId="0C6F548E" w14:textId="32BB1B38" w:rsidR="00A030A2" w:rsidRDefault="00A030A2" w:rsidP="002A374B">
      <w:pPr>
        <w:jc w:val="both"/>
      </w:pPr>
    </w:p>
    <w:p w14:paraId="4F1004A4" w14:textId="643868A1" w:rsidR="00A030A2" w:rsidRDefault="00A030A2" w:rsidP="002A374B">
      <w:pPr>
        <w:jc w:val="both"/>
      </w:pPr>
    </w:p>
    <w:p w14:paraId="6312D9C7" w14:textId="27C430C1" w:rsidR="00A030A2" w:rsidRDefault="00A030A2" w:rsidP="002A374B">
      <w:pPr>
        <w:jc w:val="both"/>
      </w:pPr>
    </w:p>
    <w:p w14:paraId="2C8F1E94" w14:textId="5195F5C0" w:rsidR="00A030A2" w:rsidRDefault="00A030A2" w:rsidP="002A374B">
      <w:pPr>
        <w:jc w:val="both"/>
      </w:pPr>
    </w:p>
    <w:p w14:paraId="01019A99" w14:textId="72D88703" w:rsidR="00A030A2" w:rsidRDefault="00A030A2" w:rsidP="002A374B">
      <w:pPr>
        <w:jc w:val="both"/>
      </w:pPr>
    </w:p>
    <w:p w14:paraId="77C07440" w14:textId="7222FAE2" w:rsidR="00A030A2" w:rsidRDefault="00A030A2" w:rsidP="002A374B">
      <w:pPr>
        <w:jc w:val="both"/>
      </w:pPr>
    </w:p>
    <w:p w14:paraId="42FF93AE" w14:textId="7231B653" w:rsidR="00A030A2" w:rsidRDefault="00A030A2" w:rsidP="002A374B">
      <w:pPr>
        <w:jc w:val="both"/>
      </w:pPr>
    </w:p>
    <w:p w14:paraId="782C758D" w14:textId="24DE00C1" w:rsidR="00A030A2" w:rsidRDefault="00A030A2" w:rsidP="002A374B">
      <w:pPr>
        <w:jc w:val="both"/>
      </w:pPr>
    </w:p>
    <w:p w14:paraId="73CFAB46" w14:textId="1A8CFDE0" w:rsidR="00A030A2" w:rsidRDefault="00A030A2" w:rsidP="002A374B">
      <w:pPr>
        <w:jc w:val="both"/>
      </w:pPr>
    </w:p>
    <w:p w14:paraId="2DF4454E" w14:textId="6FC7550E" w:rsidR="00A030A2" w:rsidRDefault="00A030A2" w:rsidP="002A374B">
      <w:pPr>
        <w:jc w:val="both"/>
      </w:pPr>
    </w:p>
    <w:p w14:paraId="4D16E143" w14:textId="4539D049" w:rsidR="00A030A2" w:rsidRDefault="00A030A2" w:rsidP="002A374B">
      <w:pPr>
        <w:jc w:val="both"/>
      </w:pPr>
    </w:p>
    <w:p w14:paraId="55F85470" w14:textId="33A29286" w:rsidR="00A030A2" w:rsidRDefault="00A030A2" w:rsidP="002A374B">
      <w:pPr>
        <w:jc w:val="both"/>
      </w:pPr>
    </w:p>
    <w:p w14:paraId="7EDBEF00" w14:textId="18872E1E" w:rsidR="00A030A2" w:rsidRDefault="00A030A2" w:rsidP="002A374B">
      <w:pPr>
        <w:jc w:val="both"/>
      </w:pPr>
    </w:p>
    <w:p w14:paraId="1500F869" w14:textId="2D634B7E" w:rsidR="00A030A2" w:rsidRDefault="00A030A2" w:rsidP="002A374B">
      <w:pPr>
        <w:jc w:val="both"/>
      </w:pPr>
    </w:p>
    <w:p w14:paraId="5553F418" w14:textId="0EDEE628" w:rsidR="00A030A2" w:rsidRDefault="00A030A2" w:rsidP="002A374B">
      <w:pPr>
        <w:jc w:val="both"/>
      </w:pPr>
    </w:p>
    <w:p w14:paraId="18303D76" w14:textId="724C8A82" w:rsidR="00A030A2" w:rsidRDefault="00A030A2" w:rsidP="002A374B">
      <w:pPr>
        <w:jc w:val="both"/>
      </w:pPr>
    </w:p>
    <w:p w14:paraId="7D6A86DF" w14:textId="058B83D2" w:rsidR="00A030A2" w:rsidRDefault="00A030A2" w:rsidP="002A374B">
      <w:pPr>
        <w:jc w:val="both"/>
      </w:pPr>
    </w:p>
    <w:p w14:paraId="544CC99F" w14:textId="3C9A967C" w:rsidR="00A030A2" w:rsidRDefault="00A030A2" w:rsidP="002A374B">
      <w:pPr>
        <w:jc w:val="both"/>
      </w:pPr>
    </w:p>
    <w:p w14:paraId="118BF50E" w14:textId="236E4EAA" w:rsidR="00A030A2" w:rsidRDefault="00A030A2" w:rsidP="002A374B">
      <w:pPr>
        <w:jc w:val="both"/>
      </w:pPr>
    </w:p>
    <w:p w14:paraId="59CC84CE" w14:textId="00EE48AE" w:rsidR="00A030A2" w:rsidRDefault="00A030A2" w:rsidP="002A374B">
      <w:pPr>
        <w:jc w:val="both"/>
      </w:pPr>
    </w:p>
    <w:p w14:paraId="5066F189" w14:textId="41B5C636" w:rsidR="00A030A2" w:rsidRDefault="00A030A2" w:rsidP="002A374B">
      <w:pPr>
        <w:jc w:val="both"/>
      </w:pPr>
    </w:p>
    <w:p w14:paraId="7581E659" w14:textId="51934C0D" w:rsidR="00A030A2" w:rsidRDefault="00A030A2" w:rsidP="002A374B">
      <w:pPr>
        <w:jc w:val="both"/>
      </w:pPr>
    </w:p>
    <w:p w14:paraId="1AD95D40" w14:textId="77777777" w:rsidR="00A030A2" w:rsidRDefault="00A030A2" w:rsidP="002A374B">
      <w:pPr>
        <w:jc w:val="both"/>
      </w:pPr>
    </w:p>
    <w:p w14:paraId="61123F09" w14:textId="427D487B" w:rsidR="002A374B" w:rsidRDefault="008F1279" w:rsidP="00A030A2">
      <w:pPr>
        <w:pStyle w:val="m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Элиста</w:t>
      </w:r>
      <w:r w:rsidR="00A030A2">
        <w:rPr>
          <w:sz w:val="20"/>
          <w:szCs w:val="20"/>
          <w:lang w:val="ru-RU"/>
        </w:rPr>
        <w:t>, 202</w:t>
      </w:r>
      <w:r w:rsidR="00B4005A">
        <w:rPr>
          <w:sz w:val="20"/>
          <w:szCs w:val="20"/>
          <w:lang w:val="ru-RU"/>
        </w:rPr>
        <w:t>1</w:t>
      </w:r>
    </w:p>
    <w:p w14:paraId="612A5340" w14:textId="77777777" w:rsidR="007553A8" w:rsidRDefault="007553A8">
      <w:pPr>
        <w:spacing w:after="160" w:line="259" w:lineRule="auto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br w:type="page"/>
      </w:r>
    </w:p>
    <w:p w14:paraId="2EF28B6A" w14:textId="5A31947C" w:rsidR="00BB7243" w:rsidRPr="00B33159" w:rsidRDefault="00BB7243" w:rsidP="00BB7243">
      <w:pPr>
        <w:pStyle w:val="a7"/>
        <w:ind w:right="105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243">
        <w:rPr>
          <w:rFonts w:ascii="Times New Roman" w:hAnsi="Times New Roman"/>
          <w:color w:val="000000" w:themeColor="text1"/>
          <w:sz w:val="24"/>
          <w:szCs w:val="24"/>
        </w:rPr>
        <w:lastRenderedPageBreak/>
        <w:t>Настоящая Политика устанавливает базовые принципы управления Конфликтами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интересов</w:t>
      </w:r>
      <w:r w:rsidRPr="00BB7243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7553A8">
        <w:rPr>
          <w:rFonts w:ascii="Times New Roman" w:hAnsi="Times New Roman"/>
          <w:color w:val="000000" w:themeColor="text1"/>
          <w:sz w:val="24"/>
          <w:szCs w:val="24"/>
        </w:rPr>
        <w:t xml:space="preserve">Обществе с ограниченной </w:t>
      </w:r>
      <w:r w:rsidR="00B4005A">
        <w:rPr>
          <w:rFonts w:ascii="Times New Roman" w:hAnsi="Times New Roman"/>
          <w:color w:val="000000" w:themeColor="text1"/>
          <w:sz w:val="24"/>
          <w:szCs w:val="24"/>
        </w:rPr>
        <w:t>ответственностью</w:t>
      </w:r>
      <w:r w:rsidRPr="00BB7243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8F1279">
        <w:rPr>
          <w:rFonts w:ascii="Times New Roman" w:hAnsi="Times New Roman"/>
          <w:color w:val="000000" w:themeColor="text1"/>
          <w:sz w:val="24"/>
          <w:szCs w:val="24"/>
        </w:rPr>
        <w:t>ЮгСельхоз</w:t>
      </w:r>
      <w:r w:rsidR="00D5122B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BB7243">
        <w:rPr>
          <w:rFonts w:ascii="Times New Roman" w:hAnsi="Times New Roman"/>
          <w:color w:val="000000" w:themeColor="text1"/>
          <w:sz w:val="24"/>
          <w:szCs w:val="24"/>
        </w:rPr>
        <w:t xml:space="preserve"> (далее – Компания»), </w:t>
      </w:r>
      <w:r>
        <w:rPr>
          <w:rFonts w:ascii="Times New Roman" w:hAnsi="Times New Roman"/>
          <w:color w:val="000000" w:themeColor="text1"/>
          <w:sz w:val="24"/>
          <w:szCs w:val="24"/>
        </w:rPr>
        <w:t>а также определяет</w:t>
      </w:r>
      <w:r w:rsidRPr="00AD1DE5">
        <w:rPr>
          <w:rFonts w:ascii="Times New Roman" w:hAnsi="Times New Roman"/>
          <w:color w:val="000000" w:themeColor="text1"/>
          <w:sz w:val="24"/>
          <w:szCs w:val="24"/>
        </w:rPr>
        <w:t xml:space="preserve"> мер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AD1DE5">
        <w:rPr>
          <w:rFonts w:ascii="Times New Roman" w:hAnsi="Times New Roman"/>
          <w:color w:val="000000" w:themeColor="text1"/>
          <w:sz w:val="24"/>
          <w:szCs w:val="24"/>
        </w:rPr>
        <w:t xml:space="preserve">, направленных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предотвращение и </w:t>
      </w:r>
      <w:r w:rsidRPr="00AD1DE5">
        <w:rPr>
          <w:rFonts w:ascii="Times New Roman" w:hAnsi="Times New Roman"/>
          <w:color w:val="000000" w:themeColor="text1"/>
          <w:sz w:val="24"/>
          <w:szCs w:val="24"/>
        </w:rPr>
        <w:t>ми</w:t>
      </w:r>
      <w:r>
        <w:rPr>
          <w:rFonts w:ascii="Times New Roman" w:hAnsi="Times New Roman"/>
          <w:color w:val="000000" w:themeColor="text1"/>
          <w:sz w:val="24"/>
          <w:szCs w:val="24"/>
        </w:rPr>
        <w:t>нимизацию последствий Конфликтов интересов в целях</w:t>
      </w:r>
      <w:r w:rsidRPr="00AD1D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повышение доверия к Компании и Группе МТС со стороны заинтересованных лиц (акционеров, инвесторов, Работников, Клиентов, Контрагентов и др.).</w:t>
      </w:r>
    </w:p>
    <w:p w14:paraId="55965052" w14:textId="31EFF661" w:rsidR="00BB7243" w:rsidRPr="00BB7243" w:rsidRDefault="00BB7243" w:rsidP="00BB7243">
      <w:pPr>
        <w:ind w:firstLine="708"/>
        <w:jc w:val="both"/>
        <w:rPr>
          <w:rFonts w:eastAsia="Calibri"/>
          <w:color w:val="000000" w:themeColor="text1"/>
          <w:lang w:eastAsia="en-US"/>
        </w:rPr>
      </w:pPr>
    </w:p>
    <w:p w14:paraId="3F1D6BC5" w14:textId="60AA2155" w:rsidR="00BB7243" w:rsidRPr="004157A3" w:rsidRDefault="00BB7243" w:rsidP="00BB7243">
      <w:pPr>
        <w:pStyle w:val="m0"/>
        <w:rPr>
          <w:rFonts w:eastAsia="Calibri"/>
          <w:color w:val="000000"/>
          <w:szCs w:val="22"/>
          <w:lang w:val="ru-RU" w:eastAsia="en-US"/>
        </w:rPr>
      </w:pPr>
      <w:r>
        <w:rPr>
          <w:sz w:val="23"/>
          <w:szCs w:val="23"/>
        </w:rPr>
        <w:t>.</w:t>
      </w:r>
      <w:r w:rsidRPr="00BB7243">
        <w:rPr>
          <w:rFonts w:eastAsia="Calibri"/>
          <w:color w:val="000000"/>
          <w:szCs w:val="22"/>
          <w:lang w:eastAsia="en-US"/>
        </w:rPr>
        <w:t xml:space="preserve"> </w:t>
      </w:r>
      <w:r w:rsidRPr="004157A3">
        <w:rPr>
          <w:rFonts w:eastAsia="Calibri"/>
          <w:color w:val="000000"/>
          <w:szCs w:val="22"/>
          <w:lang w:val="ru-RU" w:eastAsia="en-US"/>
        </w:rPr>
        <w:t xml:space="preserve">Настоящей Политикой Компания ставит перед собой </w:t>
      </w:r>
      <w:r w:rsidRPr="008C0711">
        <w:rPr>
          <w:rFonts w:eastAsia="Calibri"/>
          <w:b/>
          <w:color w:val="000000"/>
          <w:szCs w:val="22"/>
          <w:lang w:val="ru-RU" w:eastAsia="en-US"/>
        </w:rPr>
        <w:t>следующие цели</w:t>
      </w:r>
      <w:r w:rsidRPr="004157A3">
        <w:rPr>
          <w:rFonts w:eastAsia="Calibri"/>
          <w:color w:val="000000"/>
          <w:szCs w:val="22"/>
          <w:lang w:val="ru-RU" w:eastAsia="en-US"/>
        </w:rPr>
        <w:t xml:space="preserve">: </w:t>
      </w:r>
    </w:p>
    <w:p w14:paraId="61892229" w14:textId="56187755" w:rsidR="00340D2A" w:rsidRDefault="00340D2A" w:rsidP="00FD25C2">
      <w:pPr>
        <w:pStyle w:val="a7"/>
        <w:numPr>
          <w:ilvl w:val="1"/>
          <w:numId w:val="18"/>
        </w:numPr>
        <w:ind w:left="401" w:right="105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создание в </w:t>
      </w:r>
      <w:r w:rsidR="007553A8">
        <w:rPr>
          <w:rFonts w:ascii="Times New Roman" w:hAnsi="Times New Roman"/>
          <w:color w:val="000000" w:themeColor="text1"/>
          <w:sz w:val="24"/>
          <w:szCs w:val="24"/>
        </w:rPr>
        <w:t>Компании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единообразной системы управления Конфликтами интересов;</w:t>
      </w:r>
    </w:p>
    <w:p w14:paraId="64F05A01" w14:textId="77777777" w:rsidR="00340D2A" w:rsidRDefault="00340D2A" w:rsidP="00FD25C2">
      <w:pPr>
        <w:pStyle w:val="a7"/>
        <w:numPr>
          <w:ilvl w:val="1"/>
          <w:numId w:val="18"/>
        </w:numPr>
        <w:ind w:left="401" w:right="105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определение правил поведения в случаях возникновения Конфликтов интересов;</w:t>
      </w:r>
    </w:p>
    <w:p w14:paraId="31F70614" w14:textId="77777777" w:rsidR="00340D2A" w:rsidRDefault="00340D2A" w:rsidP="00FD25C2">
      <w:pPr>
        <w:pStyle w:val="a7"/>
        <w:numPr>
          <w:ilvl w:val="1"/>
          <w:numId w:val="18"/>
        </w:numPr>
        <w:ind w:left="401" w:right="105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закрепление мер, направленных на предотвращение и минимизацию последствий Конфликтов интересов; </w:t>
      </w:r>
    </w:p>
    <w:p w14:paraId="0E51DC63" w14:textId="3146F756" w:rsidR="00BB7243" w:rsidRDefault="00340D2A" w:rsidP="00FD25C2">
      <w:pPr>
        <w:pStyle w:val="a7"/>
        <w:numPr>
          <w:ilvl w:val="1"/>
          <w:numId w:val="18"/>
        </w:numPr>
        <w:ind w:left="401" w:right="105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0D2A">
        <w:rPr>
          <w:rFonts w:ascii="Times New Roman" w:hAnsi="Times New Roman"/>
          <w:color w:val="000000" w:themeColor="text1"/>
          <w:sz w:val="24"/>
          <w:szCs w:val="24"/>
        </w:rPr>
        <w:t>соответствие Компани</w:t>
      </w:r>
      <w:r w:rsidR="007553A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40D2A">
        <w:rPr>
          <w:rFonts w:ascii="Times New Roman" w:hAnsi="Times New Roman"/>
          <w:color w:val="000000" w:themeColor="text1"/>
          <w:sz w:val="24"/>
          <w:szCs w:val="24"/>
        </w:rPr>
        <w:t xml:space="preserve"> международным стандартам и лучшим практикам в целях повышения деловой репутации </w:t>
      </w:r>
      <w:r w:rsidR="007553A8">
        <w:rPr>
          <w:rFonts w:ascii="Times New Roman" w:hAnsi="Times New Roman"/>
          <w:color w:val="000000" w:themeColor="text1"/>
          <w:sz w:val="24"/>
          <w:szCs w:val="24"/>
        </w:rPr>
        <w:t xml:space="preserve">Компании и </w:t>
      </w:r>
      <w:r w:rsidRPr="00340D2A">
        <w:rPr>
          <w:rFonts w:ascii="Times New Roman" w:hAnsi="Times New Roman"/>
          <w:color w:val="000000" w:themeColor="text1"/>
          <w:sz w:val="24"/>
          <w:szCs w:val="24"/>
        </w:rPr>
        <w:t>Группы МТС, в т. ч. на международном уровне.</w:t>
      </w:r>
    </w:p>
    <w:p w14:paraId="0497F23B" w14:textId="5B560148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7C07AB" w14:textId="34832EAA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A20B9F" w14:textId="6F8C72D5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1E3B5A" w14:textId="3CFD5BDE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BA259E" w14:textId="04ECF19F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FE24A6" w14:textId="6C183BAA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B5E2F6" w14:textId="07206EE8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4B5D6D" w14:textId="3AF1FF95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E6C99F" w14:textId="417255A5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4C6246" w14:textId="0EFDDFDD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81E373" w14:textId="02EA561B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F5ED3F" w14:textId="4C159474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ECFDBB" w14:textId="5BA6C769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3CF60A" w14:textId="13C65726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0A02C1" w14:textId="42CEFDF4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F15E6C" w14:textId="650ADEEA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169ABC" w14:textId="43F6A834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9FAA8F" w14:textId="11D25535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1B8B20" w14:textId="4B729324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83B4C2" w14:textId="788815D0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B9CC51" w14:textId="681DD9DA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3B6280" w14:textId="0F66C4BE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4966165" w14:textId="5197EA0B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FA8402" w14:textId="7D311769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5C2488" w14:textId="61C56F3B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4911FB" w14:textId="779911EA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513ECF" w14:textId="519CE3A4" w:rsidR="00A030A2" w:rsidRDefault="00A030A2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D5F701" w14:textId="0C1FE768" w:rsidR="00A030A2" w:rsidRDefault="00A030A2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EFD2C8A" w14:textId="77777777" w:rsidR="00A030A2" w:rsidRDefault="00A030A2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7BF037" w14:textId="604A058F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C424DB" w14:textId="31D0B6A7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EFBFBD0" w14:textId="77777777" w:rsidR="00340D2A" w:rsidRP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dt>
      <w:sdtPr>
        <w:rPr>
          <w:rFonts w:eastAsia="Times New Roman" w:cs="Times New Roman"/>
          <w:b w:val="0"/>
          <w:caps w:val="0"/>
          <w:szCs w:val="24"/>
        </w:rPr>
        <w:id w:val="-67495176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CF7F913" w14:textId="77777777" w:rsidR="00366DA1" w:rsidRDefault="00366DA1" w:rsidP="00366DA1">
          <w:pPr>
            <w:pStyle w:val="afb"/>
            <w:numPr>
              <w:ilvl w:val="0"/>
              <w:numId w:val="0"/>
            </w:numPr>
            <w:spacing w:before="0" w:line="240" w:lineRule="auto"/>
            <w:ind w:left="360" w:hanging="360"/>
            <w:jc w:val="both"/>
            <w:rPr>
              <w:rFonts w:eastAsia="Times New Roman" w:cs="Times New Roman"/>
              <w:b w:val="0"/>
              <w:caps w:val="0"/>
              <w:szCs w:val="24"/>
            </w:rPr>
          </w:pPr>
        </w:p>
        <w:p w14:paraId="4CD89EE3" w14:textId="468C3C74" w:rsidR="00366DA1" w:rsidRDefault="00366DA1" w:rsidP="00366DA1">
          <w:pPr>
            <w:pStyle w:val="afb"/>
            <w:numPr>
              <w:ilvl w:val="0"/>
              <w:numId w:val="0"/>
            </w:numPr>
            <w:spacing w:before="0" w:line="240" w:lineRule="auto"/>
            <w:ind w:left="360" w:hanging="360"/>
            <w:jc w:val="both"/>
          </w:pPr>
          <w:r>
            <w:t>Оглавление</w:t>
          </w:r>
        </w:p>
        <w:p w14:paraId="583E35BF" w14:textId="02061CB6" w:rsidR="00AE4B78" w:rsidRPr="00AE4B78" w:rsidRDefault="00366DA1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713854" w:history="1"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1.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ОПРЕДЕЛЕНИЯ ТЕРМИНОВ, СОКРАЩЕНИЙ И РОЛЕЙ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_Toc57713854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3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A0C071" w14:textId="66087F07" w:rsidR="00AE4B78" w:rsidRPr="00AE4B78" w:rsidRDefault="00034B3C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55" w:history="1"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2.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ОБЩИЕ ПОЛОЖЕНИЯ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_Toc57713855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6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03AA02" w14:textId="25F980E6" w:rsidR="00AE4B78" w:rsidRPr="00AE4B78" w:rsidRDefault="00034B3C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56" w:history="1"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3.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КОНФЛИКТЫ ИНТЕРЕСОВ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_Toc57713856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7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9DEB57" w14:textId="056764FD" w:rsidR="00AE4B78" w:rsidRPr="00AE4B78" w:rsidRDefault="00034B3C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57" w:history="1"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3.1.</w:t>
            </w:r>
            <w:r w:rsidR="00AE4B78" w:rsidRPr="00AE4B7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Виды конфликтов интересов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_Toc57713857 \h </w:instrTex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5A2F90" w14:textId="2ECE34A3" w:rsidR="00AE4B78" w:rsidRPr="00AE4B78" w:rsidRDefault="00034B3C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58" w:history="1"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3.2.</w:t>
            </w:r>
            <w:r w:rsidR="00AE4B78" w:rsidRPr="00AE4B7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Уровни конфликтов интересов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_Toc57713858 \h </w:instrTex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DF81AD" w14:textId="485D4A89" w:rsidR="00AE4B78" w:rsidRPr="00AE4B78" w:rsidRDefault="00034B3C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59" w:history="1"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3.3.</w:t>
            </w:r>
            <w:r w:rsidR="00AE4B78" w:rsidRPr="00AE4B7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Типы конфликтов интересов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_Toc57713859 \h </w:instrTex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7EA5EF" w14:textId="105E4D2B" w:rsidR="00AE4B78" w:rsidRPr="00AE4B78" w:rsidRDefault="00034B3C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0" w:history="1"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3.4.</w:t>
            </w:r>
            <w:r w:rsidR="00AE4B78" w:rsidRPr="00AE4B7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Конфликты интересов с участием органов управления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_Toc57713860 \h </w:instrTex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B0A4BC" w14:textId="268E8787" w:rsidR="00AE4B78" w:rsidRPr="00AE4B78" w:rsidRDefault="00034B3C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61" w:history="1"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4.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ЭТАПЫ УПРАВЛЕНИЯ КОНФЛИКТОМ ИНТЕРЕСОВ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_Toc57713861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12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AC6AC9" w14:textId="20BEE398" w:rsidR="00AE4B78" w:rsidRPr="003B4FE0" w:rsidRDefault="00034B3C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2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4.1.</w:t>
            </w:r>
            <w:r w:rsid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 xml:space="preserve"> Предотв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р</w:t>
            </w:r>
            <w:r w:rsid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а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щение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_Toc57713862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89541F" w14:textId="482B0EC5" w:rsidR="00AE4B78" w:rsidRPr="003B4FE0" w:rsidRDefault="00034B3C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3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4.2. Выявление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_Toc57713863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6CFE74" w14:textId="2B1A8D4C" w:rsidR="00AE4B78" w:rsidRPr="003B4FE0" w:rsidRDefault="00034B3C">
          <w:pPr>
            <w:pStyle w:val="23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4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 xml:space="preserve">4.3. Раскрытие 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_Toc57713864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6A9622" w14:textId="2DA49137" w:rsidR="00AE4B78" w:rsidRPr="003B4FE0" w:rsidRDefault="00034B3C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5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.4. Рассмотрение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_Toc57713865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E8911" w14:textId="1C2D244C" w:rsidR="00AE4B78" w:rsidRPr="003B4FE0" w:rsidRDefault="00034B3C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6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.5.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 xml:space="preserve"> Урегулирование 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_Toc57713866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AD2E8A" w14:textId="55A73802" w:rsidR="00AE4B78" w:rsidRPr="003B4FE0" w:rsidRDefault="00034B3C">
          <w:pPr>
            <w:pStyle w:val="23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7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 xml:space="preserve">.6. Исполнение 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_Toc57713867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DF240C" w14:textId="5FE28A54" w:rsidR="00AE4B78" w:rsidRPr="003B4FE0" w:rsidRDefault="00034B3C">
          <w:pPr>
            <w:pStyle w:val="23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8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.7. Мониторинг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_Toc57713868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6B7E1" w14:textId="3A9B6901" w:rsidR="00AE4B78" w:rsidRPr="003B4FE0" w:rsidRDefault="00034B3C">
          <w:pPr>
            <w:pStyle w:val="23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9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.8. Надзор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_Toc57713869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78EC35" w14:textId="3AA6ECBF" w:rsidR="00AE4B78" w:rsidRPr="00AE4B78" w:rsidRDefault="00034B3C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0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РЕЕСТР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_Toc57713870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15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0A934E" w14:textId="71CAE04E" w:rsidR="00AE4B78" w:rsidRPr="00AE4B78" w:rsidRDefault="00034B3C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1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КУДА ОБРАТИТЬСЯ ЗА ПОМОЩЬЮ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_Toc57713871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15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C20076" w14:textId="654CABBA" w:rsidR="00AE4B78" w:rsidRPr="00AE4B78" w:rsidRDefault="00034B3C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2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7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ЗАКЛЮЧИТЕЛЬНЫЕ ПОЛОЖЕНИЯ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_Toc57713872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16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9882A3" w14:textId="5B283C83" w:rsidR="00AE4B78" w:rsidRPr="00AE4B78" w:rsidRDefault="00034B3C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3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ИСПОЛНЕНИЕ ПОЛИТИКИ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_Toc57713873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16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D883E8" w14:textId="48A6A06C" w:rsidR="00AE4B78" w:rsidRPr="00AE4B78" w:rsidRDefault="00034B3C">
          <w:pPr>
            <w:pStyle w:val="14"/>
            <w:tabs>
              <w:tab w:val="left" w:pos="66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4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НОРМАТИВНЫЕ ССЫЛКИ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_Toc57713874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16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4902D8" w14:textId="476EA94F" w:rsidR="00AE4B78" w:rsidRDefault="00034B3C">
          <w:pPr>
            <w:pStyle w:val="14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57713875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10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ПРИЛОЖЕНИЯ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_Toc57713875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17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A663AE" w14:textId="11D3D6FF" w:rsidR="00366DA1" w:rsidRDefault="00366DA1" w:rsidP="00366DA1">
          <w:pPr>
            <w:jc w:val="both"/>
            <w:rPr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5CEAD931" w14:textId="4A6419FD" w:rsidR="00F12F33" w:rsidRDefault="00F12F33" w:rsidP="002A374B">
      <w:pPr>
        <w:jc w:val="both"/>
        <w:rPr>
          <w:bCs/>
          <w:sz w:val="20"/>
        </w:rPr>
      </w:pPr>
    </w:p>
    <w:p w14:paraId="7D45E688" w14:textId="2B1DD7BD" w:rsidR="00340D2A" w:rsidRDefault="00340D2A" w:rsidP="002A374B">
      <w:pPr>
        <w:jc w:val="both"/>
        <w:rPr>
          <w:bCs/>
          <w:sz w:val="20"/>
        </w:rPr>
      </w:pPr>
    </w:p>
    <w:p w14:paraId="32EA2A47" w14:textId="59F838FE" w:rsidR="00340D2A" w:rsidRDefault="00340D2A" w:rsidP="002A374B">
      <w:pPr>
        <w:jc w:val="both"/>
        <w:rPr>
          <w:bCs/>
          <w:sz w:val="20"/>
        </w:rPr>
      </w:pPr>
    </w:p>
    <w:p w14:paraId="22AF4782" w14:textId="2765C8E7" w:rsidR="00340D2A" w:rsidRDefault="00340D2A" w:rsidP="002A374B">
      <w:pPr>
        <w:jc w:val="both"/>
        <w:rPr>
          <w:bCs/>
          <w:sz w:val="20"/>
        </w:rPr>
      </w:pPr>
    </w:p>
    <w:p w14:paraId="06D8FBF2" w14:textId="6A681605" w:rsidR="00340D2A" w:rsidRDefault="00340D2A" w:rsidP="002A374B">
      <w:pPr>
        <w:jc w:val="both"/>
        <w:rPr>
          <w:bCs/>
          <w:sz w:val="20"/>
        </w:rPr>
      </w:pPr>
    </w:p>
    <w:p w14:paraId="3621B3D4" w14:textId="4E442EF8" w:rsidR="00340D2A" w:rsidRDefault="00340D2A" w:rsidP="002A374B">
      <w:pPr>
        <w:jc w:val="both"/>
        <w:rPr>
          <w:bCs/>
          <w:sz w:val="20"/>
        </w:rPr>
      </w:pPr>
    </w:p>
    <w:p w14:paraId="28CACCBE" w14:textId="0D4B34C9" w:rsidR="00340D2A" w:rsidRDefault="00340D2A" w:rsidP="002A374B">
      <w:pPr>
        <w:jc w:val="both"/>
        <w:rPr>
          <w:bCs/>
          <w:sz w:val="20"/>
        </w:rPr>
      </w:pPr>
    </w:p>
    <w:p w14:paraId="1934C75B" w14:textId="3FA5F075" w:rsidR="00340D2A" w:rsidRDefault="00340D2A" w:rsidP="002A374B">
      <w:pPr>
        <w:jc w:val="both"/>
        <w:rPr>
          <w:bCs/>
          <w:sz w:val="20"/>
        </w:rPr>
      </w:pPr>
    </w:p>
    <w:p w14:paraId="5C069856" w14:textId="52AEF8FD" w:rsidR="00340D2A" w:rsidRDefault="00340D2A" w:rsidP="002A374B">
      <w:pPr>
        <w:jc w:val="both"/>
        <w:rPr>
          <w:bCs/>
          <w:sz w:val="20"/>
        </w:rPr>
      </w:pPr>
    </w:p>
    <w:p w14:paraId="1D92DF33" w14:textId="51A13466" w:rsidR="00340D2A" w:rsidRDefault="00340D2A" w:rsidP="002A374B">
      <w:pPr>
        <w:jc w:val="both"/>
        <w:rPr>
          <w:bCs/>
          <w:sz w:val="20"/>
        </w:rPr>
      </w:pPr>
    </w:p>
    <w:p w14:paraId="30641954" w14:textId="72471460" w:rsidR="00340D2A" w:rsidRDefault="00340D2A" w:rsidP="002A374B">
      <w:pPr>
        <w:jc w:val="both"/>
        <w:rPr>
          <w:bCs/>
          <w:sz w:val="20"/>
        </w:rPr>
      </w:pPr>
    </w:p>
    <w:p w14:paraId="2BE591B9" w14:textId="56DBDCB9" w:rsidR="00340D2A" w:rsidRDefault="00340D2A" w:rsidP="002A374B">
      <w:pPr>
        <w:jc w:val="both"/>
        <w:rPr>
          <w:bCs/>
          <w:sz w:val="20"/>
        </w:rPr>
      </w:pPr>
    </w:p>
    <w:p w14:paraId="4BAF7BC0" w14:textId="7D723DC3" w:rsidR="00340D2A" w:rsidRDefault="00340D2A" w:rsidP="002A374B">
      <w:pPr>
        <w:jc w:val="both"/>
        <w:rPr>
          <w:bCs/>
          <w:sz w:val="20"/>
        </w:rPr>
      </w:pPr>
    </w:p>
    <w:p w14:paraId="22B850D0" w14:textId="53499F14" w:rsidR="00340D2A" w:rsidRDefault="00340D2A" w:rsidP="002A374B">
      <w:pPr>
        <w:jc w:val="both"/>
        <w:rPr>
          <w:bCs/>
          <w:sz w:val="20"/>
        </w:rPr>
      </w:pPr>
    </w:p>
    <w:p w14:paraId="4A68A2FF" w14:textId="3CA10E2C" w:rsidR="00340D2A" w:rsidRDefault="00340D2A" w:rsidP="002A374B">
      <w:pPr>
        <w:jc w:val="both"/>
        <w:rPr>
          <w:bCs/>
          <w:sz w:val="20"/>
        </w:rPr>
      </w:pPr>
    </w:p>
    <w:p w14:paraId="09A9941E" w14:textId="14FA8414" w:rsidR="00340D2A" w:rsidRDefault="00340D2A" w:rsidP="002A374B">
      <w:pPr>
        <w:jc w:val="both"/>
        <w:rPr>
          <w:bCs/>
          <w:sz w:val="20"/>
        </w:rPr>
      </w:pPr>
    </w:p>
    <w:p w14:paraId="69A9B50D" w14:textId="04F7C98F" w:rsidR="00340D2A" w:rsidRDefault="00340D2A" w:rsidP="002A374B">
      <w:pPr>
        <w:jc w:val="both"/>
        <w:rPr>
          <w:bCs/>
          <w:sz w:val="20"/>
        </w:rPr>
      </w:pPr>
    </w:p>
    <w:p w14:paraId="30FC20A8" w14:textId="4C685039" w:rsidR="00340D2A" w:rsidRDefault="00340D2A" w:rsidP="002A374B">
      <w:pPr>
        <w:jc w:val="both"/>
        <w:rPr>
          <w:bCs/>
          <w:sz w:val="20"/>
        </w:rPr>
      </w:pPr>
    </w:p>
    <w:p w14:paraId="19E0A7C5" w14:textId="01F2B6CE" w:rsidR="00340D2A" w:rsidRDefault="00340D2A" w:rsidP="002A374B">
      <w:pPr>
        <w:jc w:val="both"/>
        <w:rPr>
          <w:bCs/>
          <w:sz w:val="20"/>
        </w:rPr>
      </w:pPr>
    </w:p>
    <w:p w14:paraId="229388EA" w14:textId="77777777" w:rsidR="00366DA1" w:rsidRPr="00142444" w:rsidRDefault="00366DA1" w:rsidP="002A374B">
      <w:pPr>
        <w:jc w:val="both"/>
        <w:rPr>
          <w:bCs/>
          <w:sz w:val="20"/>
        </w:rPr>
      </w:pPr>
    </w:p>
    <w:p w14:paraId="1D04CD84" w14:textId="77777777" w:rsidR="00267C3A" w:rsidRPr="00142444" w:rsidRDefault="00267C3A" w:rsidP="002A374B">
      <w:pPr>
        <w:pStyle w:val="10"/>
        <w:spacing w:before="0"/>
        <w:jc w:val="both"/>
      </w:pPr>
      <w:bookmarkStart w:id="0" w:name="_Toc162771582"/>
      <w:bookmarkStart w:id="1" w:name="_Toc172018424"/>
      <w:bookmarkStart w:id="2" w:name="_Toc57713854"/>
      <w:r w:rsidRPr="00142444">
        <w:t>определения терминов, сокращений и Ролей</w:t>
      </w:r>
      <w:bookmarkEnd w:id="0"/>
      <w:bookmarkEnd w:id="1"/>
      <w:bookmarkEnd w:id="2"/>
    </w:p>
    <w:p w14:paraId="133AE43E" w14:textId="18F30A96" w:rsidR="00267C3A" w:rsidRPr="00142444" w:rsidRDefault="00267C3A" w:rsidP="002A374B">
      <w:pPr>
        <w:pStyle w:val="m2"/>
      </w:pPr>
      <w:bookmarkStart w:id="3" w:name="_Toc168929438"/>
      <w:bookmarkStart w:id="4" w:name="_Toc172018425"/>
      <w:r w:rsidRPr="00142444">
        <w:t>Определения терминов и сокращений</w:t>
      </w:r>
      <w:bookmarkEnd w:id="3"/>
      <w:bookmarkEnd w:id="4"/>
    </w:p>
    <w:tbl>
      <w:tblPr>
        <w:tblW w:w="10032" w:type="dxa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43"/>
        <w:gridCol w:w="5670"/>
      </w:tblGrid>
      <w:tr w:rsidR="00267C3A" w:rsidRPr="00142444" w14:paraId="2914C301" w14:textId="77777777" w:rsidTr="004D3487">
        <w:trPr>
          <w:trHeight w:val="284"/>
          <w:tblHeader/>
        </w:trPr>
        <w:tc>
          <w:tcPr>
            <w:tcW w:w="3119" w:type="dxa"/>
            <w:shd w:val="clear" w:color="auto" w:fill="D9D9D9"/>
            <w:vAlign w:val="center"/>
          </w:tcPr>
          <w:p w14:paraId="5552DCDD" w14:textId="77777777" w:rsidR="00267C3A" w:rsidRPr="00142444" w:rsidRDefault="00267C3A" w:rsidP="00552132">
            <w:pPr>
              <w:pStyle w:val="m3"/>
              <w:jc w:val="both"/>
              <w:rPr>
                <w:lang w:val="ru-RU" w:eastAsia="ru-RU"/>
              </w:rPr>
            </w:pPr>
            <w:r w:rsidRPr="00142444">
              <w:rPr>
                <w:lang w:val="ru-RU" w:eastAsia="ru-RU"/>
              </w:rPr>
              <w:t>Наименование термина</w:t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6EFE8EB" w14:textId="77777777" w:rsidR="00267C3A" w:rsidRPr="00142444" w:rsidRDefault="00267C3A" w:rsidP="00552132">
            <w:pPr>
              <w:keepNext/>
              <w:ind w:left="-84"/>
              <w:jc w:val="both"/>
              <w:rPr>
                <w:b/>
                <w:bCs/>
                <w:sz w:val="20"/>
              </w:rPr>
            </w:pPr>
            <w:r w:rsidRPr="00142444">
              <w:rPr>
                <w:b/>
                <w:bCs/>
                <w:sz w:val="20"/>
              </w:rPr>
              <w:t>Сокращение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1CC76906" w14:textId="77777777" w:rsidR="00267C3A" w:rsidRPr="00142444" w:rsidRDefault="00267C3A" w:rsidP="00552132">
            <w:pPr>
              <w:pStyle w:val="m3"/>
              <w:jc w:val="both"/>
              <w:rPr>
                <w:lang w:val="en-US" w:eastAsia="ru-RU"/>
              </w:rPr>
            </w:pPr>
            <w:r w:rsidRPr="00142444">
              <w:rPr>
                <w:lang w:val="ru-RU" w:eastAsia="ru-RU"/>
              </w:rPr>
              <w:t>Определение термина</w:t>
            </w:r>
            <w:r w:rsidRPr="00142444">
              <w:rPr>
                <w:lang w:val="en-US" w:eastAsia="ru-RU"/>
              </w:rPr>
              <w:t xml:space="preserve"> (</w:t>
            </w:r>
            <w:r w:rsidRPr="00142444">
              <w:rPr>
                <w:lang w:val="ru-RU" w:eastAsia="ru-RU"/>
              </w:rPr>
              <w:t>расшифровка сокращения</w:t>
            </w:r>
            <w:r w:rsidRPr="00142444">
              <w:rPr>
                <w:lang w:val="en-US" w:eastAsia="ru-RU"/>
              </w:rPr>
              <w:t>)</w:t>
            </w:r>
          </w:p>
        </w:tc>
      </w:tr>
      <w:tr w:rsidR="00267C3A" w:rsidRPr="00142444" w14:paraId="6B2C4470" w14:textId="77777777" w:rsidTr="004D3487">
        <w:trPr>
          <w:trHeight w:val="284"/>
        </w:trPr>
        <w:tc>
          <w:tcPr>
            <w:tcW w:w="10032" w:type="dxa"/>
            <w:gridSpan w:val="3"/>
            <w:vAlign w:val="center"/>
          </w:tcPr>
          <w:p w14:paraId="1C89BD34" w14:textId="1B8754EA" w:rsidR="00267C3A" w:rsidRPr="00142444" w:rsidRDefault="00BB7243" w:rsidP="00BB7243">
            <w:pPr>
              <w:pStyle w:val="m1"/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Cs w:val="20"/>
                <w:lang w:val="ru-RU"/>
              </w:rPr>
              <w:t>Действующие определения:</w:t>
            </w:r>
            <w:r w:rsidR="00267C3A" w:rsidRPr="00142444">
              <w:rPr>
                <w:b/>
                <w:bCs/>
                <w:szCs w:val="20"/>
              </w:rPr>
              <w:t xml:space="preserve"> </w:t>
            </w:r>
          </w:p>
        </w:tc>
      </w:tr>
      <w:tr w:rsidR="00E45705" w:rsidRPr="00142444" w14:paraId="2A6E413E" w14:textId="77777777" w:rsidTr="004D3487">
        <w:trPr>
          <w:trHeight w:val="346"/>
        </w:trPr>
        <w:tc>
          <w:tcPr>
            <w:tcW w:w="3119" w:type="dxa"/>
            <w:vAlign w:val="center"/>
          </w:tcPr>
          <w:p w14:paraId="769DC185" w14:textId="77777777" w:rsidR="00E45705" w:rsidRPr="006322B5" w:rsidRDefault="00E45705" w:rsidP="00552132">
            <w:pPr>
              <w:rPr>
                <w:rFonts w:eastAsia="MS Mincho"/>
                <w:b/>
                <w:sz w:val="20"/>
                <w:szCs w:val="20"/>
                <w:lang w:eastAsia="fr-FR"/>
              </w:rPr>
            </w:pPr>
            <w:r w:rsidRPr="006322B5">
              <w:rPr>
                <w:b/>
                <w:color w:val="000000"/>
                <w:sz w:val="20"/>
                <w:szCs w:val="20"/>
              </w:rPr>
              <w:t>Конфликт интересов</w:t>
            </w:r>
          </w:p>
        </w:tc>
        <w:tc>
          <w:tcPr>
            <w:tcW w:w="1243" w:type="dxa"/>
          </w:tcPr>
          <w:p w14:paraId="1D15F185" w14:textId="77777777" w:rsidR="00E45705" w:rsidRPr="00142444" w:rsidRDefault="00E45705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6DDF4BDD" w14:textId="067AD40B" w:rsidR="008F07BE" w:rsidRPr="008F07BE" w:rsidRDefault="00D45E53" w:rsidP="00552132">
            <w:pPr>
              <w:pStyle w:val="ab"/>
              <w:jc w:val="both"/>
            </w:pPr>
            <w:r w:rsidRPr="00142444">
              <w:rPr>
                <w:color w:val="000000"/>
              </w:rPr>
              <w:t>Ситуация, при которой Личная заинтересованность</w:t>
            </w:r>
            <w:r w:rsidR="008D463F">
              <w:rPr>
                <w:color w:val="000000"/>
              </w:rPr>
              <w:t xml:space="preserve"> </w:t>
            </w:r>
            <w:r w:rsidR="008D463F" w:rsidRPr="003C374E">
              <w:rPr>
                <w:color w:val="000000"/>
              </w:rPr>
              <w:t>(прямая или косвенная)</w:t>
            </w:r>
            <w:r w:rsidRPr="00142444">
              <w:rPr>
                <w:color w:val="000000"/>
              </w:rPr>
              <w:t xml:space="preserve"> </w:t>
            </w:r>
            <w:r w:rsidR="00FD4032">
              <w:rPr>
                <w:color w:val="000000"/>
              </w:rPr>
              <w:t xml:space="preserve">Лица, </w:t>
            </w:r>
            <w:r w:rsidR="003C374E">
              <w:rPr>
                <w:color w:val="000000"/>
              </w:rPr>
              <w:t>на которое распространяется Политика</w:t>
            </w:r>
            <w:r w:rsidR="0057195B" w:rsidRPr="003C374E">
              <w:rPr>
                <w:color w:val="000000"/>
              </w:rPr>
              <w:t>,</w:t>
            </w:r>
            <w:r w:rsidR="0057195B">
              <w:rPr>
                <w:color w:val="000000"/>
              </w:rPr>
              <w:t xml:space="preserve"> </w:t>
            </w:r>
            <w:r w:rsidR="00D139B3">
              <w:rPr>
                <w:color w:val="000000"/>
              </w:rPr>
              <w:t xml:space="preserve">либо факт занятия таким </w:t>
            </w:r>
            <w:r w:rsidR="002A374B">
              <w:rPr>
                <w:color w:val="000000"/>
              </w:rPr>
              <w:t>Л</w:t>
            </w:r>
            <w:r w:rsidR="00D139B3">
              <w:rPr>
                <w:color w:val="000000"/>
              </w:rPr>
              <w:t xml:space="preserve">ицом </w:t>
            </w:r>
            <w:r w:rsidR="008D463F" w:rsidRPr="00C64AAB">
              <w:rPr>
                <w:color w:val="000000"/>
              </w:rPr>
              <w:t xml:space="preserve">или </w:t>
            </w:r>
            <w:r w:rsidR="008D51D2" w:rsidRPr="00C64AAB">
              <w:rPr>
                <w:color w:val="000000"/>
              </w:rPr>
              <w:t>его Связанными лицами</w:t>
            </w:r>
            <w:r w:rsidR="008D463F">
              <w:rPr>
                <w:color w:val="000000"/>
              </w:rPr>
              <w:t xml:space="preserve"> </w:t>
            </w:r>
            <w:r w:rsidR="00A46C39">
              <w:rPr>
                <w:color w:val="000000"/>
              </w:rPr>
              <w:t>должностей</w:t>
            </w:r>
            <w:r w:rsidR="00D139B3">
              <w:rPr>
                <w:color w:val="000000"/>
              </w:rPr>
              <w:t xml:space="preserve"> в органах управления иных организаций,</w:t>
            </w:r>
            <w:r w:rsidR="008D463F">
              <w:rPr>
                <w:color w:val="000000"/>
              </w:rPr>
              <w:t xml:space="preserve"> </w:t>
            </w:r>
            <w:r w:rsidR="00A46C39">
              <w:rPr>
                <w:color w:val="000000"/>
              </w:rPr>
              <w:t>не входящих в Г</w:t>
            </w:r>
            <w:r w:rsidR="008D463F" w:rsidRPr="006D6490">
              <w:rPr>
                <w:color w:val="000000"/>
              </w:rPr>
              <w:t>руппу МТС,</w:t>
            </w:r>
            <w:r w:rsidR="00D139B3" w:rsidRPr="006D6490">
              <w:rPr>
                <w:color w:val="000000"/>
              </w:rPr>
              <w:t xml:space="preserve"> </w:t>
            </w:r>
            <w:r w:rsidRPr="006D6490">
              <w:t>влияет или может повлиять на н</w:t>
            </w:r>
            <w:r w:rsidRPr="00142444">
              <w:t>адлежащее, объективное и беспристрастное исполн</w:t>
            </w:r>
            <w:r w:rsidR="00FD4032">
              <w:t>ение им</w:t>
            </w:r>
            <w:r w:rsidR="003D78D4" w:rsidRPr="00142444">
              <w:t xml:space="preserve"> </w:t>
            </w:r>
            <w:r w:rsidRPr="00142444">
              <w:t>обязанностей (осуществление полномочий</w:t>
            </w:r>
            <w:r w:rsidR="00FC58BF">
              <w:t>)</w:t>
            </w:r>
            <w:r w:rsidR="00A46C39">
              <w:t xml:space="preserve"> в Компании</w:t>
            </w:r>
            <w:r w:rsidRPr="00142444">
              <w:t>.</w:t>
            </w:r>
            <w:r w:rsidR="00441E3D">
              <w:t xml:space="preserve"> </w:t>
            </w:r>
          </w:p>
        </w:tc>
      </w:tr>
      <w:tr w:rsidR="00084FED" w:rsidRPr="00142444" w14:paraId="46BE990A" w14:textId="77777777" w:rsidTr="004D3487">
        <w:trPr>
          <w:trHeight w:val="56"/>
        </w:trPr>
        <w:tc>
          <w:tcPr>
            <w:tcW w:w="3119" w:type="dxa"/>
            <w:vAlign w:val="center"/>
          </w:tcPr>
          <w:p w14:paraId="27C9738E" w14:textId="0A1FF8AF" w:rsidR="00084FED" w:rsidRPr="00142444" w:rsidRDefault="00084FED" w:rsidP="00552132">
            <w:pPr>
              <w:rPr>
                <w:b/>
                <w:color w:val="000000"/>
                <w:sz w:val="20"/>
                <w:szCs w:val="20"/>
              </w:rPr>
            </w:pPr>
            <w:r w:rsidRPr="00142444">
              <w:rPr>
                <w:b/>
                <w:color w:val="000000"/>
                <w:sz w:val="20"/>
                <w:szCs w:val="20"/>
              </w:rPr>
              <w:t>Личная заинтересованность</w:t>
            </w:r>
          </w:p>
          <w:p w14:paraId="5D166EF0" w14:textId="77777777" w:rsidR="005042C4" w:rsidRPr="00142444" w:rsidRDefault="005042C4" w:rsidP="00552132">
            <w:pPr>
              <w:rPr>
                <w:b/>
                <w:color w:val="000000"/>
                <w:sz w:val="20"/>
                <w:szCs w:val="20"/>
              </w:rPr>
            </w:pPr>
          </w:p>
          <w:p w14:paraId="51F4EA14" w14:textId="12D2162A" w:rsidR="005042C4" w:rsidRPr="00142444" w:rsidRDefault="005042C4" w:rsidP="0055213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14:paraId="3BC4D4F6" w14:textId="77777777" w:rsidR="00084FED" w:rsidRPr="00142444" w:rsidRDefault="00084FED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092AB717" w14:textId="2039CC57" w:rsidR="0048034F" w:rsidRPr="00276BD3" w:rsidRDefault="00E5647E" w:rsidP="00552132">
            <w:pPr>
              <w:jc w:val="both"/>
              <w:rPr>
                <w:color w:val="000000"/>
                <w:sz w:val="20"/>
                <w:szCs w:val="20"/>
              </w:rPr>
            </w:pPr>
            <w:r w:rsidRPr="002D4DB4">
              <w:rPr>
                <w:color w:val="000000"/>
                <w:sz w:val="20"/>
                <w:szCs w:val="20"/>
              </w:rPr>
              <w:t>Возмо</w:t>
            </w:r>
            <w:r w:rsidR="003E004B" w:rsidRPr="002D4DB4">
              <w:rPr>
                <w:color w:val="000000"/>
                <w:sz w:val="20"/>
                <w:szCs w:val="20"/>
              </w:rPr>
              <w:t xml:space="preserve">жность получения </w:t>
            </w:r>
            <w:r w:rsidR="00FD4032">
              <w:rPr>
                <w:color w:val="000000"/>
                <w:sz w:val="20"/>
                <w:szCs w:val="20"/>
              </w:rPr>
              <w:t xml:space="preserve">Лицом, </w:t>
            </w:r>
            <w:r w:rsidR="00112A81">
              <w:rPr>
                <w:color w:val="000000"/>
                <w:sz w:val="20"/>
                <w:szCs w:val="20"/>
              </w:rPr>
              <w:t>на которое распространяется</w:t>
            </w:r>
            <w:r w:rsidR="00FD4032">
              <w:rPr>
                <w:color w:val="000000"/>
                <w:sz w:val="20"/>
                <w:szCs w:val="20"/>
              </w:rPr>
              <w:t xml:space="preserve"> </w:t>
            </w:r>
            <w:r w:rsidR="00112A81">
              <w:rPr>
                <w:color w:val="000000"/>
                <w:sz w:val="20"/>
                <w:szCs w:val="20"/>
              </w:rPr>
              <w:t xml:space="preserve">Политика, </w:t>
            </w:r>
            <w:r w:rsidR="00FD4032">
              <w:rPr>
                <w:color w:val="000000"/>
                <w:sz w:val="20"/>
                <w:szCs w:val="20"/>
              </w:rPr>
              <w:t>и</w:t>
            </w:r>
            <w:r w:rsidR="003E004B" w:rsidRPr="002D4DB4">
              <w:rPr>
                <w:color w:val="000000"/>
                <w:sz w:val="20"/>
                <w:szCs w:val="20"/>
              </w:rPr>
              <w:t xml:space="preserve">(или) </w:t>
            </w:r>
            <w:r w:rsidR="004026B4" w:rsidRPr="002D4DB4">
              <w:rPr>
                <w:color w:val="000000"/>
                <w:sz w:val="20"/>
                <w:szCs w:val="20"/>
              </w:rPr>
              <w:t xml:space="preserve">его </w:t>
            </w:r>
            <w:r w:rsidR="004D5CB1" w:rsidRPr="002D4DB4">
              <w:rPr>
                <w:color w:val="000000"/>
                <w:sz w:val="20"/>
                <w:szCs w:val="20"/>
              </w:rPr>
              <w:t>Связанными лицами</w:t>
            </w:r>
            <w:r w:rsidR="00AF4581" w:rsidRPr="002D4DB4">
              <w:rPr>
                <w:color w:val="000000"/>
                <w:sz w:val="20"/>
                <w:szCs w:val="20"/>
              </w:rPr>
              <w:t xml:space="preserve"> </w:t>
            </w:r>
            <w:r w:rsidR="002D4DB4" w:rsidRPr="00B16912">
              <w:rPr>
                <w:color w:val="000000"/>
                <w:sz w:val="20"/>
                <w:szCs w:val="20"/>
              </w:rPr>
              <w:t>доходов</w:t>
            </w:r>
            <w:r w:rsidR="000A2607" w:rsidRPr="000A2607">
              <w:rPr>
                <w:color w:val="000000"/>
                <w:sz w:val="20"/>
                <w:szCs w:val="20"/>
              </w:rPr>
              <w:t xml:space="preserve"> (</w:t>
            </w:r>
            <w:r w:rsidR="005163D5">
              <w:rPr>
                <w:color w:val="000000"/>
                <w:sz w:val="20"/>
                <w:szCs w:val="20"/>
              </w:rPr>
              <w:t>кроме доходов по трудовым договорам</w:t>
            </w:r>
            <w:r w:rsidR="00097E47">
              <w:rPr>
                <w:color w:val="000000"/>
                <w:sz w:val="20"/>
                <w:szCs w:val="20"/>
              </w:rPr>
              <w:t xml:space="preserve"> с Компанией</w:t>
            </w:r>
            <w:r w:rsidR="005163D5">
              <w:rPr>
                <w:color w:val="000000"/>
                <w:sz w:val="20"/>
                <w:szCs w:val="20"/>
              </w:rPr>
              <w:t>, являющихся п</w:t>
            </w:r>
            <w:r w:rsidR="005163D5" w:rsidRPr="00C20095">
              <w:rPr>
                <w:color w:val="000000"/>
                <w:sz w:val="20"/>
                <w:szCs w:val="20"/>
              </w:rPr>
              <w:t>остоянн</w:t>
            </w:r>
            <w:r w:rsidR="005163D5">
              <w:rPr>
                <w:color w:val="000000"/>
                <w:sz w:val="20"/>
                <w:szCs w:val="20"/>
              </w:rPr>
              <w:t>ой</w:t>
            </w:r>
            <w:r w:rsidR="005163D5" w:rsidRPr="00C20095">
              <w:rPr>
                <w:color w:val="000000"/>
                <w:sz w:val="20"/>
                <w:szCs w:val="20"/>
              </w:rPr>
              <w:t xml:space="preserve"> часть</w:t>
            </w:r>
            <w:r w:rsidR="005163D5">
              <w:rPr>
                <w:color w:val="000000"/>
                <w:sz w:val="20"/>
                <w:szCs w:val="20"/>
              </w:rPr>
              <w:t>ю оплаты труда</w:t>
            </w:r>
            <w:r w:rsidR="000A2607">
              <w:rPr>
                <w:color w:val="000000"/>
                <w:sz w:val="20"/>
                <w:szCs w:val="20"/>
              </w:rPr>
              <w:t>)</w:t>
            </w:r>
            <w:r w:rsidR="002D4DB4" w:rsidRPr="00B16912">
              <w:rPr>
                <w:color w:val="000000"/>
                <w:sz w:val="20"/>
                <w:szCs w:val="20"/>
              </w:rPr>
              <w:t xml:space="preserve"> в виде денег, иного имущества, в т. ч. имущественных прав, услуг имущественного характера, результатов выполненных работ или</w:t>
            </w:r>
            <w:r w:rsidR="00276BD3">
              <w:rPr>
                <w:color w:val="000000"/>
                <w:sz w:val="20"/>
                <w:szCs w:val="20"/>
              </w:rPr>
              <w:t xml:space="preserve"> каких-либо </w:t>
            </w:r>
            <w:r w:rsidR="00097E47">
              <w:rPr>
                <w:color w:val="000000"/>
                <w:sz w:val="20"/>
                <w:szCs w:val="20"/>
              </w:rPr>
              <w:t xml:space="preserve">иных </w:t>
            </w:r>
            <w:r w:rsidR="00276BD3">
              <w:rPr>
                <w:color w:val="000000"/>
                <w:sz w:val="20"/>
                <w:szCs w:val="20"/>
              </w:rPr>
              <w:t>выгод (преимуществ</w:t>
            </w:r>
            <w:r w:rsidR="00097E47">
              <w:rPr>
                <w:color w:val="000000"/>
                <w:sz w:val="20"/>
                <w:szCs w:val="20"/>
              </w:rPr>
              <w:t>, в т.ч. в виде прощения долга</w:t>
            </w:r>
            <w:r w:rsidR="00276BD3">
              <w:rPr>
                <w:color w:val="000000"/>
                <w:sz w:val="20"/>
                <w:szCs w:val="20"/>
              </w:rPr>
              <w:t>)</w:t>
            </w:r>
            <w:r w:rsidR="00652860">
              <w:rPr>
                <w:color w:val="000000"/>
                <w:sz w:val="20"/>
                <w:szCs w:val="20"/>
              </w:rPr>
              <w:t>.</w:t>
            </w:r>
          </w:p>
        </w:tc>
      </w:tr>
      <w:tr w:rsidR="007C42BB" w:rsidRPr="00142444" w14:paraId="569B2898" w14:textId="77777777" w:rsidTr="004D3487">
        <w:trPr>
          <w:trHeight w:val="56"/>
        </w:trPr>
        <w:tc>
          <w:tcPr>
            <w:tcW w:w="3119" w:type="dxa"/>
            <w:vAlign w:val="center"/>
          </w:tcPr>
          <w:p w14:paraId="022DBE62" w14:textId="0CD95B93" w:rsidR="007C42BB" w:rsidRPr="00142444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 w:rsidRPr="00F060C7">
              <w:rPr>
                <w:b/>
                <w:color w:val="000000"/>
                <w:sz w:val="20"/>
                <w:szCs w:val="20"/>
              </w:rPr>
              <w:t>Потенциальный Конфликт интересов</w:t>
            </w:r>
          </w:p>
        </w:tc>
        <w:tc>
          <w:tcPr>
            <w:tcW w:w="1243" w:type="dxa"/>
          </w:tcPr>
          <w:p w14:paraId="2FED64F5" w14:textId="77777777" w:rsidR="007C42BB" w:rsidRPr="00142444" w:rsidRDefault="007C42BB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4146DD0E" w14:textId="648F6777" w:rsidR="007C42BB" w:rsidRPr="002D4DB4" w:rsidRDefault="007C42BB" w:rsidP="00552132">
            <w:pPr>
              <w:jc w:val="both"/>
              <w:rPr>
                <w:color w:val="000000"/>
                <w:sz w:val="20"/>
                <w:szCs w:val="20"/>
              </w:rPr>
            </w:pPr>
            <w:r w:rsidRPr="007C42BB">
              <w:rPr>
                <w:sz w:val="20"/>
              </w:rPr>
              <w:t xml:space="preserve">Ситуация, при которой Личная заинтересованность Лица, на которое распространяется Политика, в будущем </w:t>
            </w:r>
            <w:r w:rsidR="002C5060">
              <w:rPr>
                <w:sz w:val="20"/>
              </w:rPr>
              <w:t>может привести к возникновению Ф</w:t>
            </w:r>
            <w:r w:rsidRPr="007C42BB">
              <w:rPr>
                <w:sz w:val="20"/>
              </w:rPr>
              <w:t xml:space="preserve">актического Конфликта интересов, либо при которой такой </w:t>
            </w:r>
            <w:r w:rsidR="002A374B">
              <w:rPr>
                <w:sz w:val="20"/>
              </w:rPr>
              <w:t>К</w:t>
            </w:r>
            <w:r w:rsidRPr="007C42BB">
              <w:rPr>
                <w:sz w:val="20"/>
              </w:rPr>
              <w:t>онфликт может в будущем возникнуть в силу занятия данным лицом</w:t>
            </w:r>
            <w:r w:rsidR="008D51D2">
              <w:rPr>
                <w:sz w:val="20"/>
              </w:rPr>
              <w:t xml:space="preserve"> либо </w:t>
            </w:r>
            <w:r w:rsidR="008D51D2" w:rsidRPr="00C64AAB">
              <w:rPr>
                <w:sz w:val="20"/>
              </w:rPr>
              <w:t>его Связанными лицами</w:t>
            </w:r>
            <w:r w:rsidRPr="00C64AAB">
              <w:rPr>
                <w:sz w:val="20"/>
              </w:rPr>
              <w:t xml:space="preserve"> </w:t>
            </w:r>
            <w:r w:rsidR="002C5060">
              <w:rPr>
                <w:sz w:val="20"/>
              </w:rPr>
              <w:t>должностей</w:t>
            </w:r>
            <w:r w:rsidRPr="007C42BB">
              <w:rPr>
                <w:color w:val="000000"/>
                <w:sz w:val="20"/>
              </w:rPr>
              <w:t xml:space="preserve"> в органах управления иных организаций</w:t>
            </w:r>
            <w:r w:rsidRPr="007C42BB">
              <w:rPr>
                <w:sz w:val="20"/>
              </w:rPr>
              <w:t>.</w:t>
            </w:r>
          </w:p>
        </w:tc>
      </w:tr>
      <w:tr w:rsidR="007C42BB" w:rsidRPr="00142444" w14:paraId="2A0F9A8D" w14:textId="77777777" w:rsidTr="004D3487">
        <w:trPr>
          <w:trHeight w:val="56"/>
        </w:trPr>
        <w:tc>
          <w:tcPr>
            <w:tcW w:w="3119" w:type="dxa"/>
            <w:vAlign w:val="center"/>
          </w:tcPr>
          <w:p w14:paraId="112B0A3C" w14:textId="46FAF9FF" w:rsidR="007C42BB" w:rsidRPr="00F060C7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 w:rsidRPr="00815A00">
              <w:rPr>
                <w:b/>
                <w:color w:val="000000"/>
                <w:sz w:val="20"/>
                <w:szCs w:val="20"/>
              </w:rPr>
              <w:t>Управление Конфликтом интересов</w:t>
            </w:r>
          </w:p>
        </w:tc>
        <w:tc>
          <w:tcPr>
            <w:tcW w:w="1243" w:type="dxa"/>
          </w:tcPr>
          <w:p w14:paraId="3B344723" w14:textId="77777777" w:rsidR="007C42BB" w:rsidRPr="00142444" w:rsidRDefault="007C42BB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5F99CB0D" w14:textId="4529B0BF" w:rsidR="007C42BB" w:rsidRPr="007C42BB" w:rsidRDefault="007C42BB" w:rsidP="00552132">
            <w:pPr>
              <w:jc w:val="both"/>
              <w:rPr>
                <w:sz w:val="20"/>
              </w:rPr>
            </w:pPr>
            <w:r w:rsidRPr="007C42BB">
              <w:rPr>
                <w:sz w:val="20"/>
              </w:rPr>
              <w:t>Процесс, включающий мероприятия по предотвращению, выявле</w:t>
            </w:r>
            <w:r w:rsidR="00FC58BF">
              <w:rPr>
                <w:sz w:val="20"/>
              </w:rPr>
              <w:t>нию, раскрытию, урегулированию и</w:t>
            </w:r>
            <w:r w:rsidRPr="007C42BB">
              <w:rPr>
                <w:sz w:val="20"/>
              </w:rPr>
              <w:t xml:space="preserve"> мониторингу Конфликта интересов.</w:t>
            </w:r>
          </w:p>
        </w:tc>
      </w:tr>
      <w:tr w:rsidR="007C42BB" w:rsidRPr="00142444" w14:paraId="6133EC08" w14:textId="77777777" w:rsidTr="004D3487">
        <w:trPr>
          <w:trHeight w:val="56"/>
        </w:trPr>
        <w:tc>
          <w:tcPr>
            <w:tcW w:w="3119" w:type="dxa"/>
            <w:vAlign w:val="center"/>
          </w:tcPr>
          <w:p w14:paraId="1E31F06E" w14:textId="77777777" w:rsidR="007C42BB" w:rsidRPr="00F060C7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Фактический</w:t>
            </w:r>
            <w:r w:rsidRPr="00F060C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F060C7">
              <w:rPr>
                <w:b/>
                <w:color w:val="000000"/>
                <w:sz w:val="20"/>
                <w:szCs w:val="20"/>
              </w:rPr>
              <w:t>онфликт интересов</w:t>
            </w:r>
          </w:p>
          <w:p w14:paraId="32C47109" w14:textId="77777777" w:rsidR="007C42BB" w:rsidRPr="00815A00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14:paraId="353126A2" w14:textId="77777777" w:rsidR="007C42BB" w:rsidRPr="00142444" w:rsidRDefault="007C42BB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39A3EFD1" w14:textId="0D228E58" w:rsidR="007C42BB" w:rsidRPr="007C42BB" w:rsidRDefault="002C5060" w:rsidP="00552132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Ситуация, в рамках</w:t>
            </w:r>
            <w:r w:rsidR="007C42BB" w:rsidRPr="007C42BB">
              <w:rPr>
                <w:color w:val="000000"/>
                <w:sz w:val="20"/>
              </w:rPr>
              <w:t xml:space="preserve"> которой Лицо, на которое распространяется  Политика, в силу свое</w:t>
            </w:r>
            <w:r>
              <w:rPr>
                <w:color w:val="000000"/>
                <w:sz w:val="20"/>
              </w:rPr>
              <w:t>й должности (в т.ч. в органе управления) и(или) функционала принимает решение или действует (самостоятельно или как член коллегиального органа)</w:t>
            </w:r>
            <w:r w:rsidR="007C42BB" w:rsidRPr="007C42BB">
              <w:rPr>
                <w:color w:val="000000"/>
                <w:sz w:val="20"/>
              </w:rPr>
              <w:t xml:space="preserve"> в своих интересах или интересах </w:t>
            </w:r>
            <w:r w:rsidR="007C42BB" w:rsidRPr="00C64AAB">
              <w:rPr>
                <w:color w:val="000000"/>
                <w:sz w:val="20"/>
              </w:rPr>
              <w:t>Связанных лиц в</w:t>
            </w:r>
            <w:r w:rsidR="007C42BB" w:rsidRPr="007C42BB">
              <w:rPr>
                <w:color w:val="000000"/>
                <w:sz w:val="20"/>
              </w:rPr>
              <w:t xml:space="preserve"> ущерб интересам Компании, либо влия</w:t>
            </w:r>
            <w:r>
              <w:rPr>
                <w:color w:val="000000"/>
                <w:sz w:val="20"/>
              </w:rPr>
              <w:t>ет</w:t>
            </w:r>
            <w:r w:rsidR="007C42BB" w:rsidRPr="007C42BB">
              <w:rPr>
                <w:color w:val="000000"/>
                <w:sz w:val="20"/>
              </w:rPr>
              <w:t xml:space="preserve"> на решение коллегиального орг</w:t>
            </w:r>
            <w:r w:rsidR="00FC58BF">
              <w:rPr>
                <w:color w:val="000000"/>
                <w:sz w:val="20"/>
              </w:rPr>
              <w:t>ана управления</w:t>
            </w:r>
            <w:r w:rsidR="007C42BB" w:rsidRPr="007C42BB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либо определяет условия таких решений (включая условия рассматриваемых сделок)</w:t>
            </w:r>
            <w:r w:rsidR="007A11AF">
              <w:rPr>
                <w:color w:val="000000"/>
                <w:sz w:val="20"/>
              </w:rPr>
              <w:t>.</w:t>
            </w:r>
          </w:p>
        </w:tc>
      </w:tr>
      <w:tr w:rsidR="004E7ED2" w:rsidRPr="00142444" w14:paraId="13B8C165" w14:textId="77777777" w:rsidTr="004D3487">
        <w:trPr>
          <w:trHeight w:val="2071"/>
        </w:trPr>
        <w:tc>
          <w:tcPr>
            <w:tcW w:w="3119" w:type="dxa"/>
            <w:vAlign w:val="center"/>
          </w:tcPr>
          <w:p w14:paraId="79298DB5" w14:textId="0DA0BDD9" w:rsidR="004E7ED2" w:rsidRPr="00142444" w:rsidRDefault="00E97CD7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Ч</w:t>
            </w:r>
            <w:r w:rsidR="00FD4032">
              <w:rPr>
                <w:b/>
                <w:color w:val="000000"/>
                <w:sz w:val="20"/>
                <w:szCs w:val="20"/>
              </w:rPr>
              <w:t>лены семьи</w:t>
            </w:r>
          </w:p>
        </w:tc>
        <w:tc>
          <w:tcPr>
            <w:tcW w:w="1243" w:type="dxa"/>
          </w:tcPr>
          <w:p w14:paraId="4A2E44CD" w14:textId="77777777" w:rsidR="004E7ED2" w:rsidRPr="00142444" w:rsidRDefault="004E7ED2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6C12439D" w14:textId="26316C7D" w:rsidR="00142444" w:rsidRPr="00207E77" w:rsidRDefault="00FD4032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color w:val="000000"/>
                <w:highlight w:val="yellow"/>
                <w:lang w:val="ru-RU"/>
              </w:rPr>
            </w:pPr>
            <w:r>
              <w:rPr>
                <w:color w:val="000000"/>
                <w:szCs w:val="20"/>
                <w:lang w:val="ru-RU" w:eastAsia="ru-RU"/>
              </w:rPr>
              <w:t>Лица, состоящие</w:t>
            </w:r>
            <w:r w:rsidR="00A340FB">
              <w:rPr>
                <w:color w:val="000000"/>
                <w:szCs w:val="20"/>
                <w:lang w:val="ru-RU" w:eastAsia="ru-RU"/>
              </w:rPr>
              <w:t xml:space="preserve"> в близком родстве</w:t>
            </w:r>
            <w:r w:rsidR="00454328">
              <w:rPr>
                <w:color w:val="000000"/>
                <w:szCs w:val="20"/>
                <w:lang w:val="ru-RU" w:eastAsia="ru-RU"/>
              </w:rPr>
              <w:t xml:space="preserve"> или свойстве</w:t>
            </w:r>
            <w:r w:rsidR="00A340FB">
              <w:rPr>
                <w:color w:val="000000"/>
                <w:szCs w:val="20"/>
                <w:lang w:val="ru-RU" w:eastAsia="ru-RU"/>
              </w:rPr>
              <w:t>, а именно с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>упруги</w:t>
            </w:r>
            <w:r w:rsidR="00A11603">
              <w:rPr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r w:rsidR="00A11603" w:rsidRPr="00A11603">
              <w:rPr>
                <w:color w:val="000000"/>
                <w:szCs w:val="20"/>
                <w:lang w:val="ru-RU" w:eastAsia="ru-RU"/>
              </w:rPr>
              <w:t>в т.ч. находящиеся в разводе и(или) состоящие в незарегистрированном (гражданском) браке</w:t>
            </w:r>
            <w:r w:rsidR="00A11603">
              <w:rPr>
                <w:color w:val="000000"/>
                <w:szCs w:val="20"/>
                <w:lang w:val="ru-RU" w:eastAsia="ru-RU"/>
              </w:rPr>
              <w:t>)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>, родители, дети, усыновители и усыновленные, опекуны и попечители, дедушки, бабушки, внуки</w:t>
            </w:r>
            <w:r w:rsidR="00DA0966">
              <w:rPr>
                <w:color w:val="000000"/>
                <w:szCs w:val="20"/>
                <w:lang w:val="ru-RU" w:eastAsia="ru-RU"/>
              </w:rPr>
              <w:t>;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полнородные и неполнородные братья и сестры</w:t>
            </w:r>
            <w:r w:rsidR="00DA0966">
              <w:rPr>
                <w:color w:val="000000"/>
                <w:szCs w:val="20"/>
                <w:lang w:val="ru-RU" w:eastAsia="ru-RU"/>
              </w:rPr>
              <w:t xml:space="preserve"> (в т.ч. двоюродные)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>,</w:t>
            </w:r>
            <w:r w:rsidR="00DA0966">
              <w:rPr>
                <w:color w:val="000000"/>
                <w:szCs w:val="20"/>
                <w:lang w:val="ru-RU" w:eastAsia="ru-RU"/>
              </w:rPr>
              <w:t xml:space="preserve"> а также их дети (в т.ч. усыновленные) и супруги;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дети </w:t>
            </w:r>
            <w:r w:rsidR="00DA0966">
              <w:rPr>
                <w:color w:val="000000"/>
                <w:szCs w:val="20"/>
                <w:lang w:val="ru-RU" w:eastAsia="ru-RU"/>
              </w:rPr>
              <w:t xml:space="preserve">(в т.ч. усыновленные) 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супругов </w:t>
            </w:r>
            <w:r w:rsidR="00B256F6">
              <w:rPr>
                <w:color w:val="000000"/>
                <w:szCs w:val="20"/>
                <w:lang w:val="ru-RU" w:eastAsia="ru-RU"/>
              </w:rPr>
              <w:t>и супруги детей;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</w:t>
            </w:r>
            <w:r w:rsidR="00E07522">
              <w:rPr>
                <w:color w:val="000000"/>
                <w:szCs w:val="20"/>
                <w:lang w:val="ru-RU" w:eastAsia="ru-RU"/>
              </w:rPr>
              <w:t xml:space="preserve">братья, сестры </w:t>
            </w:r>
            <w:r w:rsidR="00B256F6">
              <w:rPr>
                <w:color w:val="000000"/>
                <w:szCs w:val="20"/>
                <w:lang w:val="ru-RU" w:eastAsia="ru-RU"/>
              </w:rPr>
              <w:t xml:space="preserve">(в т.ч. двоюродные) </w:t>
            </w:r>
            <w:r w:rsidR="00E07522">
              <w:rPr>
                <w:color w:val="000000"/>
                <w:szCs w:val="20"/>
                <w:lang w:val="ru-RU" w:eastAsia="ru-RU"/>
              </w:rPr>
              <w:t>и родители</w:t>
            </w:r>
            <w:r w:rsidR="00B256F6">
              <w:rPr>
                <w:color w:val="000000"/>
                <w:szCs w:val="20"/>
                <w:lang w:val="ru-RU" w:eastAsia="ru-RU"/>
              </w:rPr>
              <w:t xml:space="preserve"> (в т.ч. усыновители, опекуны), бабушки, дедушки и внуки</w:t>
            </w:r>
            <w:r w:rsidR="00E07522">
              <w:rPr>
                <w:color w:val="000000"/>
                <w:szCs w:val="20"/>
                <w:lang w:val="ru-RU" w:eastAsia="ru-RU"/>
              </w:rPr>
              <w:t xml:space="preserve"> супругов, 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>а также</w:t>
            </w:r>
            <w:r w:rsidR="00142444" w:rsidRPr="00E230F4">
              <w:rPr>
                <w:color w:val="000000"/>
                <w:szCs w:val="20"/>
                <w:lang w:eastAsia="ru-RU"/>
              </w:rPr>
              <w:t xml:space="preserve"> </w:t>
            </w:r>
            <w:r w:rsidR="004026B4" w:rsidRPr="00E230F4">
              <w:rPr>
                <w:color w:val="000000"/>
                <w:szCs w:val="20"/>
                <w:lang w:val="ru-RU" w:eastAsia="ru-RU"/>
              </w:rPr>
              <w:t xml:space="preserve">иные </w:t>
            </w:r>
            <w:r>
              <w:rPr>
                <w:color w:val="000000"/>
                <w:szCs w:val="20"/>
                <w:lang w:val="ru-RU" w:eastAsia="ru-RU"/>
              </w:rPr>
              <w:t>лица, проживающие совместно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и</w:t>
            </w:r>
            <w:r w:rsidR="0057195B">
              <w:rPr>
                <w:color w:val="000000"/>
                <w:szCs w:val="20"/>
                <w:lang w:val="ru-RU" w:eastAsia="ru-RU"/>
              </w:rPr>
              <w:t>(</w:t>
            </w:r>
            <w:r w:rsidR="004026B4" w:rsidRPr="00E230F4">
              <w:rPr>
                <w:color w:val="000000"/>
                <w:szCs w:val="20"/>
                <w:lang w:val="ru-RU" w:eastAsia="ru-RU"/>
              </w:rPr>
              <w:t>или</w:t>
            </w:r>
            <w:r w:rsidR="0057195B">
              <w:rPr>
                <w:color w:val="000000"/>
                <w:szCs w:val="20"/>
                <w:lang w:val="ru-RU" w:eastAsia="ru-RU"/>
              </w:rPr>
              <w:t>)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вед</w:t>
            </w:r>
            <w:r w:rsidR="004026B4" w:rsidRPr="00E230F4">
              <w:rPr>
                <w:color w:val="000000"/>
                <w:szCs w:val="20"/>
                <w:lang w:val="ru-RU" w:eastAsia="ru-RU"/>
              </w:rPr>
              <w:t>ущие с ним совместное хозяйство</w:t>
            </w:r>
            <w:r w:rsidR="001E6FBE" w:rsidRPr="00E230F4">
              <w:rPr>
                <w:color w:val="000000"/>
                <w:szCs w:val="20"/>
                <w:lang w:val="ru-RU" w:eastAsia="ru-RU"/>
              </w:rPr>
              <w:t>.</w:t>
            </w:r>
          </w:p>
        </w:tc>
      </w:tr>
      <w:tr w:rsidR="00267C3A" w:rsidRPr="00142444" w14:paraId="17EC4F26" w14:textId="77777777" w:rsidTr="004D3487">
        <w:trPr>
          <w:trHeight w:val="284"/>
        </w:trPr>
        <w:tc>
          <w:tcPr>
            <w:tcW w:w="3119" w:type="dxa"/>
            <w:vAlign w:val="center"/>
          </w:tcPr>
          <w:p w14:paraId="63A536DF" w14:textId="77777777" w:rsidR="00267C3A" w:rsidRPr="00142444" w:rsidRDefault="00267C3A" w:rsidP="00552132">
            <w:pPr>
              <w:pStyle w:val="m1"/>
              <w:rPr>
                <w:b/>
                <w:bCs/>
                <w:lang w:val="ru-RU" w:eastAsia="ru-RU"/>
              </w:rPr>
            </w:pPr>
            <w:r w:rsidRPr="00142444">
              <w:rPr>
                <w:b/>
                <w:bCs/>
                <w:szCs w:val="20"/>
                <w:lang w:val="ru-RU" w:eastAsia="ru-RU"/>
              </w:rPr>
              <w:t>Прочие</w:t>
            </w:r>
            <w:r w:rsidRPr="00142444">
              <w:rPr>
                <w:b/>
                <w:bCs/>
                <w:lang w:val="ru-RU" w:eastAsia="ru-RU"/>
              </w:rPr>
              <w:t xml:space="preserve"> термины и определения:</w:t>
            </w:r>
          </w:p>
        </w:tc>
        <w:tc>
          <w:tcPr>
            <w:tcW w:w="1243" w:type="dxa"/>
            <w:vAlign w:val="center"/>
          </w:tcPr>
          <w:p w14:paraId="5436FEDF" w14:textId="77777777" w:rsidR="00267C3A" w:rsidRPr="00142444" w:rsidRDefault="00267C3A" w:rsidP="00552132">
            <w:pPr>
              <w:pStyle w:val="m1"/>
              <w:jc w:val="both"/>
              <w:rPr>
                <w:bCs/>
                <w:lang w:val="ru-RU" w:eastAsia="ru-RU"/>
              </w:rPr>
            </w:pPr>
          </w:p>
        </w:tc>
        <w:tc>
          <w:tcPr>
            <w:tcW w:w="5670" w:type="dxa"/>
            <w:vAlign w:val="center"/>
          </w:tcPr>
          <w:p w14:paraId="5CDCA67F" w14:textId="77777777" w:rsidR="00267C3A" w:rsidRPr="00142444" w:rsidRDefault="00267C3A" w:rsidP="00552132">
            <w:pPr>
              <w:pStyle w:val="m1"/>
              <w:jc w:val="both"/>
              <w:rPr>
                <w:bCs/>
                <w:lang w:val="ru-RU" w:eastAsia="ru-RU"/>
              </w:rPr>
            </w:pPr>
          </w:p>
        </w:tc>
      </w:tr>
      <w:tr w:rsidR="00D600BF" w:rsidRPr="00142444" w14:paraId="4158811F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1EC2AE8D" w14:textId="77777777" w:rsidR="00D600BF" w:rsidRDefault="00D600BF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Государственное должностное лицо</w:t>
            </w:r>
          </w:p>
          <w:p w14:paraId="790811FB" w14:textId="651982FA" w:rsidR="005E3023" w:rsidRPr="00096B0B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5A6CD75" w14:textId="77830D37" w:rsidR="00D600BF" w:rsidRPr="00096B0B" w:rsidRDefault="00D600BF" w:rsidP="005521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ГДЛ</w:t>
            </w:r>
          </w:p>
        </w:tc>
        <w:tc>
          <w:tcPr>
            <w:tcW w:w="5670" w:type="dxa"/>
            <w:vAlign w:val="center"/>
          </w:tcPr>
          <w:p w14:paraId="2B24E456" w14:textId="5D3DAB98" w:rsidR="003C374E" w:rsidRPr="004C72D8" w:rsidRDefault="005E302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color w:val="000000"/>
              </w:rPr>
            </w:pPr>
            <w:r>
              <w:rPr>
                <w:szCs w:val="20"/>
                <w:lang w:val="ru-RU"/>
              </w:rPr>
              <w:t>Л</w:t>
            </w:r>
            <w:r w:rsidRPr="00BA4B73">
              <w:rPr>
                <w:szCs w:val="20"/>
              </w:rPr>
              <w:t>юбое российское или иностранное, назначаемое или избираемое лицо, занимающее или замещающее какую-либо должность в законодательном, исполнительном, административном или судебном органе или международной организации;  любое лицо, выполняющее какую-либо публичную функцию для государства, в том числе для государственной организации;  ведущие политические деятели, должностные лица политических партий, включая кандидатов на политические посты, послы, влиятельные функционеры в национализированных областях промышленности или естественных монополиях; руководители и работники государственной организации, включая врачей, военнослужащих, муниципальных служащих и т.п.; лица, о которых известно, что они связаны с государственным должностным лицом родственными, дружескими или деловыми отношениями и (или) действуют от имени и(или) в интересах государственного должностного лица.</w:t>
            </w:r>
          </w:p>
        </w:tc>
      </w:tr>
      <w:tr w:rsidR="005E3023" w:rsidRPr="00142444" w14:paraId="342E754B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7E7C976A" w14:textId="1A9C5D1E" w:rsidR="005E3023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  <w:r w:rsidRPr="00D843BD">
              <w:rPr>
                <w:b/>
                <w:color w:val="000000"/>
                <w:sz w:val="20"/>
                <w:szCs w:val="20"/>
              </w:rPr>
              <w:t>Государственная организация</w:t>
            </w:r>
          </w:p>
        </w:tc>
        <w:tc>
          <w:tcPr>
            <w:tcW w:w="1243" w:type="dxa"/>
            <w:vAlign w:val="center"/>
          </w:tcPr>
          <w:p w14:paraId="0CC9C728" w14:textId="77777777" w:rsidR="005E3023" w:rsidRDefault="005E302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3EA077F" w14:textId="3E509458" w:rsidR="005E3023" w:rsidRDefault="005E302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lang w:val="ru-RU"/>
              </w:rPr>
              <w:t>Л</w:t>
            </w:r>
            <w:r w:rsidRPr="00BA4B73">
              <w:t>юбой орган государственной власти и управления РФ и иностранных государств, их субъектов (включая государственные министерства, службы, агентства, государственные ведомства и их структурные подразделения) и орган местного самоуправления; любая политическая партия; все прямо или косвенно контролируемые государством юридические лица (российские или иностранные); юридические лица, деятельность которых воспринимается обществом как осуществление публичной функции для государства</w:t>
            </w:r>
            <w:r>
              <w:rPr>
                <w:lang w:val="ru-RU"/>
              </w:rPr>
              <w:t>,</w:t>
            </w:r>
            <w:r w:rsidRPr="00BA4B73">
              <w:t xml:space="preserve"> за исключением исполнения требований законодательства; международные публичные организации.</w:t>
            </w:r>
          </w:p>
        </w:tc>
      </w:tr>
      <w:tr w:rsidR="007C42BB" w:rsidRPr="00142444" w14:paraId="52C8AD64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7ACADD4E" w14:textId="2D6C6F47" w:rsidR="007C42BB" w:rsidRPr="00D843BD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 w:rsidRPr="00815A00">
              <w:rPr>
                <w:b/>
                <w:color w:val="000000"/>
                <w:sz w:val="20"/>
                <w:szCs w:val="20"/>
              </w:rPr>
              <w:t>Группа МТС</w:t>
            </w:r>
          </w:p>
        </w:tc>
        <w:tc>
          <w:tcPr>
            <w:tcW w:w="1243" w:type="dxa"/>
            <w:vAlign w:val="center"/>
          </w:tcPr>
          <w:p w14:paraId="53990227" w14:textId="77777777" w:rsidR="007C42BB" w:rsidRDefault="007C42BB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FF48615" w14:textId="5ED83F42" w:rsidR="007C42BB" w:rsidRDefault="007C42BB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lang w:val="ru-RU"/>
              </w:rPr>
            </w:pPr>
            <w:r w:rsidRPr="00FC58BF">
              <w:rPr>
                <w:rStyle w:val="apple-style-span"/>
                <w:szCs w:val="20"/>
                <w:shd w:val="clear" w:color="auto" w:fill="FFFFFF"/>
              </w:rPr>
              <w:t xml:space="preserve">ПАО «МТС», все </w:t>
            </w:r>
            <w:r w:rsidR="002A374B" w:rsidRPr="00FC58BF">
              <w:rPr>
                <w:rStyle w:val="apple-style-span"/>
                <w:szCs w:val="20"/>
                <w:shd w:val="clear" w:color="auto" w:fill="FFFFFF"/>
                <w:lang w:val="ru-RU"/>
              </w:rPr>
              <w:t>Д</w:t>
            </w:r>
            <w:r w:rsidR="002A374B" w:rsidRPr="00FC58BF">
              <w:rPr>
                <w:rStyle w:val="apple-style-span"/>
                <w:szCs w:val="20"/>
                <w:shd w:val="clear" w:color="auto" w:fill="FFFFFF"/>
              </w:rPr>
              <w:t xml:space="preserve">очерние </w:t>
            </w:r>
            <w:r w:rsidR="002A374B" w:rsidRPr="00FC58BF">
              <w:rPr>
                <w:rStyle w:val="apple-style-span"/>
                <w:szCs w:val="20"/>
                <w:shd w:val="clear" w:color="auto" w:fill="FFFFFF"/>
                <w:lang w:val="ru-RU"/>
              </w:rPr>
              <w:t>общества</w:t>
            </w:r>
            <w:r w:rsidR="002A374B" w:rsidRPr="00FC58BF">
              <w:rPr>
                <w:rStyle w:val="apple-style-span"/>
                <w:szCs w:val="20"/>
                <w:shd w:val="clear" w:color="auto" w:fill="FFFFFF"/>
              </w:rPr>
              <w:t xml:space="preserve"> </w:t>
            </w:r>
            <w:r w:rsidRPr="00FC58BF">
              <w:rPr>
                <w:rStyle w:val="apple-style-span"/>
                <w:szCs w:val="20"/>
                <w:shd w:val="clear" w:color="auto" w:fill="FFFFFF"/>
              </w:rPr>
              <w:t>ПАО «МТС», а также все компании, находящиеся под прямым или косвенным контролем со стороны ПАО «МТС».</w:t>
            </w:r>
          </w:p>
        </w:tc>
      </w:tr>
      <w:tr w:rsidR="00EA42D3" w:rsidRPr="00142444" w14:paraId="6274AA8C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595AC094" w14:textId="3ACFFC38" w:rsidR="00EA42D3" w:rsidRDefault="00EA42D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Деловая возможность</w:t>
            </w:r>
          </w:p>
          <w:p w14:paraId="4A7AB093" w14:textId="11252720" w:rsidR="00EA42D3" w:rsidRPr="00815A00" w:rsidRDefault="00EA42D3" w:rsidP="0055213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FD4C7A6" w14:textId="77777777" w:rsidR="00EA42D3" w:rsidRDefault="00EA42D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0FC19C1" w14:textId="5545EB75" w:rsidR="00EA42D3" w:rsidRPr="00FE5A2A" w:rsidRDefault="00EA42D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szCs w:val="20"/>
                <w:lang w:val="ru-RU"/>
              </w:rPr>
              <w:t>Любая возможность, способная повлечь возникновение Личной заинтересованности</w:t>
            </w:r>
            <w:r>
              <w:rPr>
                <w:szCs w:val="20"/>
              </w:rPr>
              <w:t xml:space="preserve">, </w:t>
            </w:r>
            <w:r>
              <w:t xml:space="preserve">о которой становится известно </w:t>
            </w:r>
            <w:r>
              <w:rPr>
                <w:lang w:val="ru-RU"/>
              </w:rPr>
              <w:t xml:space="preserve">Лицу, на которое распространяется Политика, </w:t>
            </w:r>
            <w:r w:rsidRPr="00CF3A28">
              <w:t>в силу за</w:t>
            </w:r>
            <w:r>
              <w:t>нимаемой им должности</w:t>
            </w:r>
            <w:r w:rsidRPr="00CF3A28">
              <w:t xml:space="preserve"> или сведений, п</w:t>
            </w:r>
            <w:r>
              <w:t xml:space="preserve">олученных им от </w:t>
            </w:r>
            <w:r w:rsidRPr="00CF3A28">
              <w:t>Компании</w:t>
            </w:r>
            <w:r>
              <w:rPr>
                <w:lang w:val="ru-RU"/>
              </w:rPr>
              <w:t xml:space="preserve">/Группы МТС. </w:t>
            </w:r>
            <w:r>
              <w:rPr>
                <w:szCs w:val="20"/>
                <w:lang w:val="ru-RU"/>
              </w:rPr>
              <w:t>В</w:t>
            </w:r>
            <w:r>
              <w:rPr>
                <w:szCs w:val="20"/>
              </w:rPr>
              <w:t xml:space="preserve"> частности</w:t>
            </w:r>
            <w:r w:rsidRPr="004A7704">
              <w:rPr>
                <w:szCs w:val="20"/>
              </w:rPr>
              <w:t>, информаци</w:t>
            </w:r>
            <w:r>
              <w:rPr>
                <w:szCs w:val="20"/>
                <w:lang w:val="ru-RU"/>
              </w:rPr>
              <w:t>я</w:t>
            </w:r>
            <w:r>
              <w:rPr>
                <w:szCs w:val="20"/>
              </w:rPr>
              <w:t xml:space="preserve"> о К</w:t>
            </w:r>
            <w:r w:rsidRPr="004A7704">
              <w:rPr>
                <w:szCs w:val="20"/>
              </w:rPr>
              <w:t>лиен</w:t>
            </w:r>
            <w:r>
              <w:rPr>
                <w:szCs w:val="20"/>
              </w:rPr>
              <w:t>те, Контрагенте</w:t>
            </w:r>
            <w:r w:rsidRPr="004A7704">
              <w:rPr>
                <w:szCs w:val="20"/>
              </w:rPr>
              <w:t xml:space="preserve"> или </w:t>
            </w:r>
            <w:r>
              <w:rPr>
                <w:szCs w:val="20"/>
              </w:rPr>
              <w:t xml:space="preserve">о </w:t>
            </w:r>
            <w:r w:rsidRPr="004A7704">
              <w:rPr>
                <w:szCs w:val="20"/>
              </w:rPr>
              <w:t>возможности работы с ним</w:t>
            </w:r>
            <w:r>
              <w:rPr>
                <w:szCs w:val="20"/>
              </w:rPr>
              <w:t>и</w:t>
            </w:r>
            <w:r>
              <w:rPr>
                <w:szCs w:val="20"/>
                <w:lang w:val="ru-RU"/>
              </w:rPr>
              <w:t>, информация о покупке/продаже активов, сделках слияний и поглощений, реорганизации и др</w:t>
            </w:r>
            <w:r w:rsidRPr="004A7704">
              <w:rPr>
                <w:szCs w:val="20"/>
              </w:rPr>
              <w:t>.</w:t>
            </w:r>
            <w:r>
              <w:rPr>
                <w:lang w:val="ru-RU"/>
              </w:rPr>
              <w:t xml:space="preserve">, </w:t>
            </w:r>
            <w:r w:rsidRPr="00425862">
              <w:rPr>
                <w:lang w:val="ru-RU"/>
              </w:rPr>
              <w:t xml:space="preserve">которая не стала бы известна Лицу, на которое распространяется Политика, если бы оно не являлось Работником Компании </w:t>
            </w:r>
            <w:r w:rsidRPr="00425862">
              <w:t>или членом ее органов управления</w:t>
            </w:r>
            <w:r w:rsidRPr="00425862">
              <w:rPr>
                <w:lang w:val="ru-RU"/>
              </w:rPr>
              <w:t>.</w:t>
            </w:r>
          </w:p>
        </w:tc>
      </w:tr>
      <w:tr w:rsidR="00C96028" w:rsidRPr="00142444" w14:paraId="097B4C59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623ED6FA" w14:textId="4C1F3553" w:rsidR="00C96028" w:rsidRDefault="00C96028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Деловое гостеприимство</w:t>
            </w:r>
          </w:p>
        </w:tc>
        <w:tc>
          <w:tcPr>
            <w:tcW w:w="1243" w:type="dxa"/>
            <w:vAlign w:val="center"/>
          </w:tcPr>
          <w:p w14:paraId="1FCA261D" w14:textId="77777777" w:rsidR="00C96028" w:rsidRDefault="00C96028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4DF4490" w14:textId="77777777" w:rsidR="00C96028" w:rsidRPr="00FE5A2A" w:rsidRDefault="00C96028" w:rsidP="00552132">
            <w:pPr>
              <w:pStyle w:val="m1"/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Р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асходы Компании по приему и обслуживанию представителей других организаций (включая иностранные), участвующих в деловых мероприятиях с целью установления и (или) поддержания взаимного сотрудничества, а также аналогичные расхо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ды, которые несет иное лицо за Л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иц, на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которых распространяется Политика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. Деловое гостеприимство включает в себя представительские расходы и иные «приемные» расходы.</w:t>
            </w:r>
          </w:p>
          <w:p w14:paraId="44563256" w14:textId="77777777" w:rsidR="00C96028" w:rsidRPr="00FE5A2A" w:rsidRDefault="00C96028" w:rsidP="00552132">
            <w:pPr>
              <w:pStyle w:val="m1"/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К Деловому гостеприимству Компании относятся расходы на: </w:t>
            </w:r>
          </w:p>
          <w:p w14:paraId="39D5E7E8" w14:textId="77777777" w:rsidR="00C96028" w:rsidRPr="00FE5A2A" w:rsidRDefault="00C96028" w:rsidP="00552132">
            <w:pPr>
              <w:pStyle w:val="m1"/>
              <w:tabs>
                <w:tab w:val="left" w:pos="258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>д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еловые завтраки, обеды и ужины, в том числе официальные приемы, закуски и напитки; </w:t>
            </w:r>
          </w:p>
          <w:p w14:paraId="5E2E80E0" w14:textId="77777777" w:rsidR="00C96028" w:rsidRPr="00FE5A2A" w:rsidRDefault="00C96028" w:rsidP="00552132">
            <w:pPr>
              <w:pStyle w:val="m1"/>
              <w:tabs>
                <w:tab w:val="left" w:pos="258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 xml:space="preserve">проезд и проживание, связанные с деловыми завтраками, обедами, ужинами, культурно-развлекательными либо профессиональными мероприятиями; </w:t>
            </w:r>
          </w:p>
          <w:p w14:paraId="39130A29" w14:textId="4395C3F6" w:rsidR="00C96028" w:rsidRPr="00FE5A2A" w:rsidRDefault="00C96028" w:rsidP="00552132">
            <w:pPr>
              <w:pStyle w:val="m1"/>
              <w:tabs>
                <w:tab w:val="left" w:pos="258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>в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се формы культурно-развлекательных мероприятий, такие как приглашения (билеты) на спортивные, театральные и культурные мероприятия либо мероприятия, организуемые при спонсорской поддержке </w:t>
            </w:r>
            <w:r w:rsidR="007553A8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(если такие мероприятия проводятся за рамками </w:t>
            </w:r>
            <w:r w:rsidR="007553A8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);</w:t>
            </w:r>
          </w:p>
          <w:p w14:paraId="2924F297" w14:textId="638B843D" w:rsidR="00C96028" w:rsidRDefault="00C96028" w:rsidP="00552132">
            <w:pPr>
              <w:pStyle w:val="m1"/>
              <w:tabs>
                <w:tab w:val="left" w:pos="181"/>
                <w:tab w:val="left" w:pos="258"/>
              </w:tabs>
              <w:ind w:right="98"/>
              <w:jc w:val="both"/>
              <w:rPr>
                <w:szCs w:val="20"/>
                <w:lang w:val="ru-RU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 xml:space="preserve">расходы, связанные с оплатой посещения внешних (вне </w:t>
            </w:r>
            <w:r w:rsidR="007553A8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) профессиональных мероприятий, таких как конференции, торговые выставки, обучающие мероприятия и др.</w:t>
            </w:r>
          </w:p>
        </w:tc>
      </w:tr>
      <w:tr w:rsidR="005E3023" w:rsidRPr="00142444" w14:paraId="34948A31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7BA8388B" w14:textId="1FAA7CA9" w:rsidR="005E3023" w:rsidRPr="00096B0B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Клиент</w:t>
            </w:r>
          </w:p>
        </w:tc>
        <w:tc>
          <w:tcPr>
            <w:tcW w:w="1243" w:type="dxa"/>
            <w:vAlign w:val="center"/>
          </w:tcPr>
          <w:p w14:paraId="7F8E24AD" w14:textId="77777777" w:rsidR="005E3023" w:rsidRPr="00096B0B" w:rsidRDefault="005E302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B220E8A" w14:textId="06E950A7" w:rsidR="005E3023" w:rsidRPr="00D600BF" w:rsidRDefault="005E302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/>
              </w:rPr>
              <w:t>Ф</w:t>
            </w:r>
            <w:r w:rsidRPr="00D600BF">
              <w:rPr>
                <w:szCs w:val="20"/>
              </w:rPr>
              <w:t xml:space="preserve">изическое или юридическое лицо, </w:t>
            </w:r>
            <w:r w:rsidRPr="00D600BF">
              <w:rPr>
                <w:szCs w:val="20"/>
                <w:lang w:val="ru-RU"/>
              </w:rPr>
              <w:t xml:space="preserve">а также индивидуальный предприниматель, </w:t>
            </w:r>
            <w:r w:rsidRPr="00D600BF">
              <w:rPr>
                <w:szCs w:val="20"/>
              </w:rPr>
              <w:t>находящиеся на обслуживании в Компании</w:t>
            </w:r>
            <w:r w:rsidRPr="00D600BF">
              <w:rPr>
                <w:szCs w:val="20"/>
                <w:lang w:val="ru-RU"/>
              </w:rPr>
              <w:t xml:space="preserve"> в целях </w:t>
            </w:r>
            <w:r w:rsidR="002A374B">
              <w:rPr>
                <w:szCs w:val="20"/>
                <w:lang w:val="ru-RU"/>
              </w:rPr>
              <w:t>приобретения</w:t>
            </w:r>
            <w:r w:rsidRPr="00D600BF">
              <w:rPr>
                <w:szCs w:val="20"/>
                <w:lang w:val="ru-RU"/>
              </w:rPr>
              <w:t xml:space="preserve"> телекоммуникационных и </w:t>
            </w:r>
            <w:r>
              <w:rPr>
                <w:szCs w:val="20"/>
                <w:lang w:val="ru-RU"/>
              </w:rPr>
              <w:t>иных</w:t>
            </w:r>
            <w:r w:rsidRPr="00D600BF">
              <w:rPr>
                <w:szCs w:val="20"/>
                <w:lang w:val="ru-RU"/>
              </w:rPr>
              <w:t xml:space="preserve"> услуг</w:t>
            </w:r>
            <w:r>
              <w:rPr>
                <w:szCs w:val="20"/>
                <w:lang w:val="ru-RU"/>
              </w:rPr>
              <w:t>, товаров или работ</w:t>
            </w:r>
            <w:r w:rsidRPr="00D600BF">
              <w:rPr>
                <w:szCs w:val="20"/>
                <w:lang w:val="ru-RU"/>
              </w:rPr>
              <w:t xml:space="preserve">. </w:t>
            </w:r>
          </w:p>
        </w:tc>
      </w:tr>
      <w:tr w:rsidR="007553A8" w:rsidRPr="00A5489D" w14:paraId="7EEB1B72" w14:textId="77777777" w:rsidTr="004D3487">
        <w:trPr>
          <w:trHeight w:val="284"/>
        </w:trPr>
        <w:tc>
          <w:tcPr>
            <w:tcW w:w="3119" w:type="dxa"/>
            <w:vAlign w:val="center"/>
          </w:tcPr>
          <w:p w14:paraId="5CA27AC9" w14:textId="77777777" w:rsidR="007553A8" w:rsidRPr="004D3487" w:rsidDel="00190BC4" w:rsidRDefault="007553A8" w:rsidP="007C354C">
            <w:pPr>
              <w:pStyle w:val="m1"/>
              <w:rPr>
                <w:b/>
                <w:lang w:val="ru-RU"/>
              </w:rPr>
            </w:pPr>
            <w:r w:rsidRPr="004D3487">
              <w:rPr>
                <w:b/>
                <w:lang w:val="ru-RU"/>
              </w:rPr>
              <w:t>Компания</w:t>
            </w:r>
          </w:p>
        </w:tc>
        <w:tc>
          <w:tcPr>
            <w:tcW w:w="1243" w:type="dxa"/>
            <w:vAlign w:val="center"/>
          </w:tcPr>
          <w:p w14:paraId="604D6502" w14:textId="77777777" w:rsidR="007553A8" w:rsidRPr="00FE2C8E" w:rsidRDefault="007553A8" w:rsidP="007C354C">
            <w:pPr>
              <w:pStyle w:val="m1"/>
              <w:rPr>
                <w:bCs/>
                <w:lang w:val="ru-RU" w:eastAsia="ru-RU"/>
              </w:rPr>
            </w:pPr>
          </w:p>
        </w:tc>
        <w:tc>
          <w:tcPr>
            <w:tcW w:w="5670" w:type="dxa"/>
            <w:vAlign w:val="center"/>
          </w:tcPr>
          <w:p w14:paraId="1428DE76" w14:textId="7B520FC4" w:rsidR="007553A8" w:rsidRPr="00771E36" w:rsidRDefault="007553A8" w:rsidP="007C354C">
            <w:pPr>
              <w:pStyle w:val="m1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 w:rsidRPr="00B51BC4">
              <w:t>ООО «</w:t>
            </w:r>
            <w:r w:rsidR="008F1279">
              <w:t>ЮгСельхоз</w:t>
            </w:r>
            <w:r w:rsidR="00D5122B">
              <w:t xml:space="preserve">» </w:t>
            </w:r>
            <w:r w:rsidRPr="00B51BC4">
              <w:t xml:space="preserve"> </w:t>
            </w:r>
            <w:r w:rsidRPr="00B51BC4">
              <w:rPr>
                <w:color w:val="000000" w:themeColor="text1"/>
              </w:rPr>
              <w:t>-</w:t>
            </w:r>
            <w:r w:rsidRPr="00B51BC4">
              <w:rPr>
                <w:bCs/>
                <w:color w:val="000000" w:themeColor="text1"/>
              </w:rPr>
              <w:t xml:space="preserve"> дочернее общество</w:t>
            </w:r>
            <w:r w:rsidRPr="00B51BC4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B51BC4">
              <w:rPr>
                <w:szCs w:val="20"/>
              </w:rPr>
              <w:t>ПАО</w:t>
            </w:r>
            <w:r w:rsidRPr="00B51BC4">
              <w:t xml:space="preserve"> «МТС»,</w:t>
            </w:r>
            <w:r w:rsidRPr="00B51BC4">
              <w:rPr>
                <w:lang w:val="ru-RU"/>
              </w:rPr>
              <w:t xml:space="preserve"> входящее в</w:t>
            </w:r>
            <w:r w:rsidRPr="00B51BC4">
              <w:t xml:space="preserve"> Групп</w:t>
            </w:r>
            <w:r w:rsidRPr="00B51BC4">
              <w:rPr>
                <w:lang w:val="ru-RU"/>
              </w:rPr>
              <w:t>у</w:t>
            </w:r>
            <w:r w:rsidRPr="00B51BC4">
              <w:t xml:space="preserve"> </w:t>
            </w:r>
            <w:r w:rsidRPr="00B51BC4">
              <w:rPr>
                <w:lang w:val="ru-RU"/>
              </w:rPr>
              <w:t xml:space="preserve">компаний </w:t>
            </w:r>
            <w:r w:rsidRPr="00B51BC4">
              <w:t>МТС</w:t>
            </w:r>
            <w:r w:rsidRPr="00B6022C">
              <w:rPr>
                <w:rStyle w:val="apple-style-span"/>
                <w:color w:val="343434"/>
                <w:szCs w:val="20"/>
                <w:shd w:val="clear" w:color="auto" w:fill="FFFFFF"/>
              </w:rPr>
              <w:t>.</w:t>
            </w:r>
          </w:p>
        </w:tc>
      </w:tr>
      <w:tr w:rsidR="007C42BB" w:rsidRPr="00142444" w14:paraId="11625566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067A9C7A" w14:textId="5539FE95" w:rsidR="007C42BB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 w:rsidRPr="00815A00">
              <w:rPr>
                <w:b/>
                <w:color w:val="000000"/>
                <w:sz w:val="20"/>
                <w:szCs w:val="20"/>
              </w:rPr>
              <w:t>Компания</w:t>
            </w:r>
          </w:p>
        </w:tc>
        <w:tc>
          <w:tcPr>
            <w:tcW w:w="1243" w:type="dxa"/>
            <w:vAlign w:val="center"/>
          </w:tcPr>
          <w:p w14:paraId="28D1B1D7" w14:textId="77777777" w:rsidR="007C42BB" w:rsidRPr="00096B0B" w:rsidRDefault="007C42BB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FA03D74" w14:textId="19218B21" w:rsidR="007C42BB" w:rsidRDefault="007C42BB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szCs w:val="20"/>
                <w:lang w:val="ru-RU"/>
              </w:rPr>
            </w:pPr>
            <w:r w:rsidRPr="000700D8">
              <w:rPr>
                <w:rStyle w:val="apple-style-span"/>
                <w:szCs w:val="20"/>
                <w:shd w:val="clear" w:color="auto" w:fill="FFFFFF"/>
              </w:rPr>
              <w:t>ПАО «МТС», включая все структурные подразделения, филиалы и представительства.</w:t>
            </w:r>
          </w:p>
        </w:tc>
      </w:tr>
      <w:tr w:rsidR="00EA42D3" w:rsidRPr="00142444" w14:paraId="67E6EC4D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254CC9B7" w14:textId="32EC60DB" w:rsidR="00EA42D3" w:rsidRPr="00815A00" w:rsidRDefault="00EA42D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Конкурент</w:t>
            </w:r>
          </w:p>
        </w:tc>
        <w:tc>
          <w:tcPr>
            <w:tcW w:w="1243" w:type="dxa"/>
            <w:vAlign w:val="center"/>
          </w:tcPr>
          <w:p w14:paraId="0DE3488D" w14:textId="77777777" w:rsidR="00EA42D3" w:rsidRPr="00096B0B" w:rsidRDefault="00EA42D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362FF3E" w14:textId="7A5D0A1F" w:rsidR="00EA42D3" w:rsidRPr="00B6022C" w:rsidRDefault="00EA42D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szCs w:val="20"/>
                <w:lang w:val="ru-RU"/>
              </w:rPr>
              <w:t>О</w:t>
            </w:r>
            <w:r w:rsidRPr="006D4BD0">
              <w:rPr>
                <w:szCs w:val="20"/>
              </w:rPr>
              <w:t xml:space="preserve">рганизация, осуществляющая продажу или приобретение товаров (работ, услуг) на тех товарных рынках, где действует </w:t>
            </w:r>
            <w:r w:rsidR="007553A8">
              <w:rPr>
                <w:szCs w:val="20"/>
                <w:lang w:val="ru-RU"/>
              </w:rPr>
              <w:t>Компания</w:t>
            </w:r>
            <w:r w:rsidRPr="006D4BD0">
              <w:rPr>
                <w:szCs w:val="20"/>
              </w:rPr>
              <w:t xml:space="preserve"> , в т.ч. на рынках фиксированной и мобильной </w:t>
            </w:r>
            <w:r>
              <w:rPr>
                <w:szCs w:val="20"/>
              </w:rPr>
              <w:t>связи, включая передачу данных.</w:t>
            </w:r>
          </w:p>
        </w:tc>
      </w:tr>
      <w:tr w:rsidR="005E3023" w:rsidRPr="00142444" w14:paraId="6E258A27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25D5EA41" w14:textId="54AB3086" w:rsidR="005E3023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Контрагент</w:t>
            </w:r>
          </w:p>
        </w:tc>
        <w:tc>
          <w:tcPr>
            <w:tcW w:w="1243" w:type="dxa"/>
            <w:vAlign w:val="center"/>
          </w:tcPr>
          <w:p w14:paraId="1A8877BD" w14:textId="77777777" w:rsidR="005E3023" w:rsidRPr="00096B0B" w:rsidRDefault="005E302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0664303" w14:textId="6968409D" w:rsidR="005E3023" w:rsidRPr="004D3487" w:rsidRDefault="005E302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  <w:r w:rsidRPr="00B6022C">
              <w:t>юбо</w:t>
            </w:r>
            <w:r>
              <w:t xml:space="preserve">е </w:t>
            </w:r>
            <w:r w:rsidRPr="00B6022C">
              <w:t xml:space="preserve">юридическое или физическое лицо, в том числе индивидуальный предприниматель, привлекаемое для совершения действий от имени и/или в интересах </w:t>
            </w:r>
            <w:r w:rsidR="007553A8">
              <w:rPr>
                <w:lang w:val="ru-RU"/>
              </w:rPr>
              <w:t xml:space="preserve">Компании/ </w:t>
            </w:r>
            <w:r w:rsidRPr="00B6022C">
              <w:t xml:space="preserve">Группы МТС либо для поставки товаров, выполнения работ или оказания услуг </w:t>
            </w:r>
            <w:r w:rsidR="007553A8">
              <w:rPr>
                <w:lang w:val="ru-RU"/>
              </w:rPr>
              <w:t xml:space="preserve">Компании/ </w:t>
            </w:r>
            <w:r w:rsidRPr="00B6022C">
              <w:t>Группе МТС, включая категории закупок и категории, не имеющие отношения к закупкам, включая, но не ограничиваясь, продавцы и поставщики; дилеры и дистрибьюторы; собственники и/или владельцы недвижимости; провайдеры профессиональных услуг; консультанты; агенты, по</w:t>
            </w:r>
            <w:r>
              <w:t xml:space="preserve">средники,  иные лица. В </w:t>
            </w:r>
            <w:r>
              <w:rPr>
                <w:lang w:val="ru-RU"/>
              </w:rPr>
              <w:t>рамках проведения</w:t>
            </w:r>
            <w:r w:rsidRPr="00B6022C">
              <w:t xml:space="preserve"> проверки</w:t>
            </w:r>
            <w:r>
              <w:rPr>
                <w:lang w:val="ru-RU"/>
              </w:rPr>
              <w:t xml:space="preserve"> контрагентов</w:t>
            </w:r>
            <w:r w:rsidRPr="00B6022C">
              <w:t>, контрагентами также будут называться третьи лица - получатели платежей, как указанные, так и не указанные в договоре.</w:t>
            </w:r>
          </w:p>
        </w:tc>
      </w:tr>
      <w:tr w:rsidR="00C96028" w:rsidRPr="00142444" w14:paraId="0E988C46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334B66FA" w14:textId="369E19D0" w:rsidR="00C96028" w:rsidRDefault="00C96028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Подарок </w:t>
            </w:r>
          </w:p>
        </w:tc>
        <w:tc>
          <w:tcPr>
            <w:tcW w:w="1243" w:type="dxa"/>
            <w:vAlign w:val="center"/>
          </w:tcPr>
          <w:p w14:paraId="6EBA4A5A" w14:textId="77777777" w:rsidR="00C96028" w:rsidRPr="00096B0B" w:rsidRDefault="00C96028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BC34E1C" w14:textId="7E01D301" w:rsidR="00C96028" w:rsidRDefault="00C96028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lang w:val="ru-RU"/>
              </w:rPr>
            </w:pPr>
            <w:r w:rsidRPr="00CC513A">
              <w:rPr>
                <w:rStyle w:val="apple-style-span"/>
                <w:szCs w:val="20"/>
                <w:shd w:val="clear" w:color="auto" w:fill="FFFFFF"/>
                <w:lang w:val="ru-RU"/>
              </w:rPr>
              <w:t>Л</w:t>
            </w:r>
            <w:r w:rsidR="00565C1D" w:rsidRPr="00CC513A">
              <w:rPr>
                <w:rStyle w:val="apple-style-span"/>
                <w:szCs w:val="20"/>
                <w:shd w:val="clear" w:color="auto" w:fill="FFFFFF"/>
              </w:rPr>
              <w:t>юбая Ц</w:t>
            </w:r>
            <w:r w:rsidRPr="00CC513A">
              <w:rPr>
                <w:rStyle w:val="apple-style-span"/>
                <w:szCs w:val="20"/>
                <w:shd w:val="clear" w:color="auto" w:fill="FFFFFF"/>
              </w:rPr>
              <w:t xml:space="preserve">енность, передаваемая или получаемая Компанией, </w:t>
            </w:r>
            <w:r w:rsidRPr="00CC513A">
              <w:rPr>
                <w:rStyle w:val="apple-style-span"/>
                <w:szCs w:val="20"/>
                <w:shd w:val="clear" w:color="auto" w:fill="FFFFFF"/>
                <w:lang w:val="ru-RU"/>
              </w:rPr>
              <w:t xml:space="preserve">а также </w:t>
            </w:r>
            <w:r w:rsidRPr="00CC513A">
              <w:rPr>
                <w:rStyle w:val="apple-style-span"/>
                <w:szCs w:val="20"/>
                <w:shd w:val="clear" w:color="auto" w:fill="FFFFFF"/>
              </w:rPr>
              <w:t>Лицами, на которых распространяется Политика</w:t>
            </w:r>
            <w:r w:rsidRPr="00CC513A">
              <w:rPr>
                <w:rStyle w:val="apple-style-span"/>
                <w:szCs w:val="20"/>
                <w:shd w:val="clear" w:color="auto" w:fill="FFFFFF"/>
                <w:lang w:val="ru-RU"/>
              </w:rPr>
              <w:t>,</w:t>
            </w:r>
            <w:r w:rsidRPr="00CC513A" w:rsidDel="00384E49">
              <w:rPr>
                <w:rStyle w:val="apple-style-span"/>
                <w:szCs w:val="20"/>
                <w:shd w:val="clear" w:color="auto" w:fill="FFFFFF"/>
              </w:rPr>
              <w:t xml:space="preserve"> </w:t>
            </w:r>
            <w:r w:rsidRPr="00CC513A">
              <w:rPr>
                <w:rStyle w:val="apple-style-span"/>
                <w:szCs w:val="20"/>
                <w:shd w:val="clear" w:color="auto" w:fill="FFFFFF"/>
              </w:rPr>
              <w:t>на безвозмездной основе.</w:t>
            </w:r>
          </w:p>
        </w:tc>
      </w:tr>
      <w:tr w:rsidR="005E3023" w:rsidRPr="00F12F33" w14:paraId="02C36A7E" w14:textId="77777777" w:rsidTr="004D3487">
        <w:trPr>
          <w:trHeight w:val="284"/>
        </w:trPr>
        <w:tc>
          <w:tcPr>
            <w:tcW w:w="3119" w:type="dxa"/>
            <w:vAlign w:val="center"/>
          </w:tcPr>
          <w:p w14:paraId="3DC51D7B" w14:textId="16091CD2" w:rsidR="005E3023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Применимое </w:t>
            </w:r>
            <w:r w:rsidR="00A44EF2">
              <w:rPr>
                <w:b/>
                <w:color w:val="000000"/>
                <w:sz w:val="20"/>
                <w:szCs w:val="20"/>
              </w:rPr>
              <w:t xml:space="preserve">антикоррупционное </w:t>
            </w:r>
            <w:r>
              <w:rPr>
                <w:b/>
                <w:color w:val="000000"/>
                <w:sz w:val="20"/>
                <w:szCs w:val="20"/>
              </w:rPr>
              <w:t>законодательство</w:t>
            </w:r>
          </w:p>
        </w:tc>
        <w:tc>
          <w:tcPr>
            <w:tcW w:w="1243" w:type="dxa"/>
            <w:vAlign w:val="center"/>
          </w:tcPr>
          <w:p w14:paraId="4E08CB14" w14:textId="77777777" w:rsidR="005E3023" w:rsidRDefault="005E302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2639E79" w14:textId="720FFC3A" w:rsidR="005E3023" w:rsidRPr="00A23BA2" w:rsidRDefault="005E3023" w:rsidP="00552132">
            <w:pPr>
              <w:pStyle w:val="af2"/>
              <w:jc w:val="both"/>
            </w:pPr>
            <w:r w:rsidRPr="00A23BA2">
              <w:rPr>
                <w:rStyle w:val="apple-style-span"/>
                <w:shd w:val="clear" w:color="auto" w:fill="FFFFFF"/>
              </w:rPr>
              <w:t>Российское антикоррупционное законодательство (Федеральный закон от 25.12.2008 г. № 273-ФЗ «О противодействии коррупции», Уголовный Кодекс РФ, Гражданский Кодекс РФ, Кодекс РФ об административных правонарушениях, а также иные Федеральные законы и подзаконные нормативные правовые акты РФ, содержащие нормы, направленные на борьбу с коррупцией), FCPA (Foreign Corrupt Practices Act, Закон США «О борьбе с коррупцией за рубежом», принятый Конгрессом США в 1977 г.), the Bribery Act 2010 (Закон Великобритании «О борьбе со взяточничеством», принятый Парламентом Великобритании в 2010 г.)   и аналогичное законодательство государств, на территории которых Компания осуществляет свою хозяйственную деятельность.</w:t>
            </w:r>
          </w:p>
        </w:tc>
      </w:tr>
      <w:tr w:rsidR="007C42BB" w:rsidRPr="00F12F33" w14:paraId="1EB33114" w14:textId="77777777" w:rsidTr="004D3487">
        <w:trPr>
          <w:trHeight w:val="320"/>
        </w:trPr>
        <w:tc>
          <w:tcPr>
            <w:tcW w:w="3119" w:type="dxa"/>
            <w:vAlign w:val="center"/>
          </w:tcPr>
          <w:p w14:paraId="1F95EF0A" w14:textId="16BAC7D0" w:rsidR="007C42BB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Работник </w:t>
            </w:r>
          </w:p>
        </w:tc>
        <w:tc>
          <w:tcPr>
            <w:tcW w:w="1243" w:type="dxa"/>
            <w:vAlign w:val="center"/>
          </w:tcPr>
          <w:p w14:paraId="560005F5" w14:textId="77777777" w:rsidR="007C42BB" w:rsidRDefault="007C42BB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9F1721A" w14:textId="45A8E5E1" w:rsidR="007C42BB" w:rsidRPr="00A23BA2" w:rsidRDefault="007C42BB" w:rsidP="00552132">
            <w:pPr>
              <w:pStyle w:val="af2"/>
              <w:jc w:val="both"/>
              <w:rPr>
                <w:rStyle w:val="apple-style-span"/>
                <w:shd w:val="clear" w:color="auto" w:fill="FFFFFF"/>
              </w:rPr>
            </w:pPr>
            <w:r w:rsidRPr="00A23BA2">
              <w:rPr>
                <w:rStyle w:val="apple-style-span"/>
                <w:shd w:val="clear" w:color="auto" w:fill="FFFFFF"/>
              </w:rPr>
              <w:t>Ф</w:t>
            </w:r>
            <w:r w:rsidR="000A2607" w:rsidRPr="00A23BA2">
              <w:rPr>
                <w:rStyle w:val="apple-style-span"/>
                <w:shd w:val="clear" w:color="auto" w:fill="FFFFFF"/>
              </w:rPr>
              <w:t>изическое лицо, состояще</w:t>
            </w:r>
            <w:r w:rsidRPr="00A23BA2">
              <w:rPr>
                <w:rStyle w:val="apple-style-span"/>
                <w:shd w:val="clear" w:color="auto" w:fill="FFFFFF"/>
              </w:rPr>
              <w:t>е в трудовых отношениях с Компанией.</w:t>
            </w:r>
          </w:p>
        </w:tc>
      </w:tr>
      <w:tr w:rsidR="00A23BA2" w:rsidRPr="00F12F33" w14:paraId="152C61E5" w14:textId="77777777" w:rsidTr="004D3487">
        <w:trPr>
          <w:trHeight w:val="320"/>
        </w:trPr>
        <w:tc>
          <w:tcPr>
            <w:tcW w:w="3119" w:type="dxa"/>
            <w:vAlign w:val="center"/>
          </w:tcPr>
          <w:p w14:paraId="1ED2398B" w14:textId="12BAA03A" w:rsidR="00A23BA2" w:rsidRDefault="00A23BA2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Раскрытие (раскрытие)</w:t>
            </w:r>
          </w:p>
        </w:tc>
        <w:tc>
          <w:tcPr>
            <w:tcW w:w="1243" w:type="dxa"/>
            <w:vAlign w:val="center"/>
          </w:tcPr>
          <w:p w14:paraId="01F6528E" w14:textId="77777777" w:rsidR="00A23BA2" w:rsidRDefault="00A23BA2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1C9C8E2" w14:textId="26460880" w:rsidR="00A23BA2" w:rsidRPr="00A23BA2" w:rsidRDefault="00FC58BF" w:rsidP="00552132">
            <w:pPr>
              <w:pStyle w:val="af2"/>
              <w:jc w:val="both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Акт </w:t>
            </w:r>
            <w:r w:rsidR="00A23BA2" w:rsidRPr="00A23BA2">
              <w:rPr>
                <w:rStyle w:val="apple-style-span"/>
                <w:shd w:val="clear" w:color="auto" w:fill="FFFFFF"/>
              </w:rPr>
              <w:t xml:space="preserve">информирования о Конфликте интересов в порядке, установленном разделом 6.3 Политики.  </w:t>
            </w:r>
          </w:p>
        </w:tc>
      </w:tr>
      <w:tr w:rsidR="00EA42D3" w:rsidRPr="00F12F33" w14:paraId="35BCA4BA" w14:textId="77777777" w:rsidTr="004D3487">
        <w:trPr>
          <w:trHeight w:val="346"/>
        </w:trPr>
        <w:tc>
          <w:tcPr>
            <w:tcW w:w="3119" w:type="dxa"/>
            <w:vAlign w:val="center"/>
          </w:tcPr>
          <w:p w14:paraId="73B186D3" w14:textId="73A5C8AD" w:rsidR="00EA42D3" w:rsidRDefault="00EA42D3" w:rsidP="00552132">
            <w:pPr>
              <w:rPr>
                <w:b/>
                <w:color w:val="000000"/>
                <w:sz w:val="20"/>
                <w:szCs w:val="20"/>
              </w:rPr>
            </w:pPr>
            <w:r w:rsidRPr="00096B0B">
              <w:rPr>
                <w:b/>
                <w:color w:val="000000"/>
                <w:sz w:val="20"/>
                <w:szCs w:val="20"/>
              </w:rPr>
              <w:t>Связанные лица</w:t>
            </w:r>
          </w:p>
        </w:tc>
        <w:tc>
          <w:tcPr>
            <w:tcW w:w="1243" w:type="dxa"/>
            <w:vAlign w:val="center"/>
          </w:tcPr>
          <w:p w14:paraId="7C8E3387" w14:textId="77777777" w:rsidR="00EA42D3" w:rsidRDefault="00EA42D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65BAB04" w14:textId="67FE6C99" w:rsidR="00EA42D3" w:rsidRDefault="00EA42D3" w:rsidP="00552132">
            <w:pPr>
              <w:pStyle w:val="af2"/>
              <w:jc w:val="both"/>
              <w:rPr>
                <w:rStyle w:val="apple-style-span"/>
                <w:color w:val="343434"/>
                <w:shd w:val="clear" w:color="auto" w:fill="FFFFFF"/>
              </w:rPr>
            </w:pPr>
            <w:r w:rsidRPr="00096B0B">
              <w:t xml:space="preserve">Совместно именуемые </w:t>
            </w:r>
            <w:r>
              <w:rPr>
                <w:color w:val="000000"/>
              </w:rPr>
              <w:t>Члены семьи</w:t>
            </w:r>
            <w:r w:rsidRPr="00096B0B">
              <w:rPr>
                <w:color w:val="000000"/>
              </w:rPr>
              <w:t xml:space="preserve"> и </w:t>
            </w:r>
            <w:r>
              <w:t>ф</w:t>
            </w:r>
            <w:r w:rsidRPr="00096B0B">
              <w:t xml:space="preserve">изические лица или организации, с которыми </w:t>
            </w:r>
            <w:r>
              <w:t>Лицо, на которое распространяется Политика,</w:t>
            </w:r>
            <w:r w:rsidRPr="00096B0B">
              <w:t xml:space="preserve"> и(или) Члены </w:t>
            </w:r>
            <w:r>
              <w:t xml:space="preserve">его </w:t>
            </w:r>
            <w:r w:rsidRPr="00096B0B">
              <w:t>семьи, связаны имущественными, корпоративными или иными близкими отношениями, которые обусловливают</w:t>
            </w:r>
            <w:r>
              <w:t xml:space="preserve"> возникновение</w:t>
            </w:r>
            <w:r w:rsidRPr="00096B0B">
              <w:t xml:space="preserve"> Лич</w:t>
            </w:r>
            <w:r>
              <w:t>ной заинтересованности</w:t>
            </w:r>
            <w:r w:rsidRPr="00096B0B">
              <w:t>.</w:t>
            </w:r>
          </w:p>
        </w:tc>
      </w:tr>
      <w:tr w:rsidR="00C96028" w:rsidRPr="00F12F33" w14:paraId="7C551054" w14:textId="77777777" w:rsidTr="004D3487">
        <w:trPr>
          <w:trHeight w:val="346"/>
        </w:trPr>
        <w:tc>
          <w:tcPr>
            <w:tcW w:w="3119" w:type="dxa"/>
            <w:vAlign w:val="center"/>
          </w:tcPr>
          <w:p w14:paraId="00ED28B0" w14:textId="5CF2700B" w:rsidR="00C96028" w:rsidRPr="00096B0B" w:rsidRDefault="00C96028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Ценность (что-либо имеющее ценность)</w:t>
            </w:r>
          </w:p>
        </w:tc>
        <w:tc>
          <w:tcPr>
            <w:tcW w:w="1243" w:type="dxa"/>
            <w:vAlign w:val="center"/>
          </w:tcPr>
          <w:p w14:paraId="253E94BF" w14:textId="77777777" w:rsidR="00C96028" w:rsidRDefault="00C96028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CDD2EB0" w14:textId="30BCEEDF" w:rsidR="00C96028" w:rsidRPr="00096B0B" w:rsidRDefault="00C96028" w:rsidP="00552132">
            <w:pPr>
              <w:pStyle w:val="af2"/>
              <w:jc w:val="both"/>
            </w:pPr>
            <w:r w:rsidRPr="00FC58BF">
              <w:rPr>
                <w:rStyle w:val="apple-style-span"/>
                <w:shd w:val="clear" w:color="auto" w:fill="FFFFFF"/>
              </w:rPr>
              <w:t>Все (материальное или нематериальное), что имеет ценность для получателя. Ценностью может быть включая, но не ограничиваясь: денежные средства; передача акций, облигаций или любого другого имущества; оплата расходов; предоставление услуг любого типа; подарки; путешествия); деловое гостеприимство; трудоустройство; скидки, прощение долга; использование желаемых телефонных номеров ( «красивых номеров»); предложения работы и стажировки, в том числе для членов семьи; пожертвования в определенные благотворительные организации; любая другая передача товаров, услуг, материальных или нематериальных активов, приносящая пользу получателю. Ценность любой стоимости может быть признана незаконной в соответствии с</w:t>
            </w:r>
            <w:r w:rsidR="00735C5C">
              <w:rPr>
                <w:rStyle w:val="apple-style-span"/>
                <w:shd w:val="clear" w:color="auto" w:fill="FFFFFF"/>
              </w:rPr>
              <w:t xml:space="preserve"> П</w:t>
            </w:r>
            <w:r w:rsidRPr="00FC58BF">
              <w:rPr>
                <w:rStyle w:val="apple-style-span"/>
                <w:shd w:val="clear" w:color="auto" w:fill="FFFFFF"/>
              </w:rPr>
              <w:t>рименимым антикоррупционным законодательством.</w:t>
            </w:r>
          </w:p>
        </w:tc>
      </w:tr>
    </w:tbl>
    <w:p w14:paraId="75A4A67D" w14:textId="5F422488" w:rsidR="00CF0FDD" w:rsidRPr="00CF0FDD" w:rsidRDefault="00CF0FDD" w:rsidP="002A374B">
      <w:pPr>
        <w:jc w:val="both"/>
        <w:rPr>
          <w:b/>
        </w:rPr>
      </w:pPr>
    </w:p>
    <w:p w14:paraId="217F1998" w14:textId="4E5FDE0D" w:rsidR="004954EA" w:rsidRDefault="004954EA" w:rsidP="00365319">
      <w:pPr>
        <w:pStyle w:val="10"/>
        <w:spacing w:before="0"/>
        <w:ind w:left="709" w:hanging="709"/>
        <w:jc w:val="both"/>
      </w:pPr>
      <w:bookmarkStart w:id="5" w:name="_Toc57713855"/>
      <w:r w:rsidRPr="00F12F33">
        <w:t>Общие положения</w:t>
      </w:r>
      <w:bookmarkEnd w:id="5"/>
    </w:p>
    <w:p w14:paraId="4ED672F0" w14:textId="77777777" w:rsidR="0091155E" w:rsidRPr="0091155E" w:rsidRDefault="0091155E" w:rsidP="0091155E"/>
    <w:p w14:paraId="767F311D" w14:textId="072C7E70" w:rsidR="00425862" w:rsidRDefault="00635E4D" w:rsidP="00365319">
      <w:pPr>
        <w:pStyle w:val="a8"/>
        <w:ind w:left="0" w:right="-1" w:firstLine="709"/>
        <w:contextualSpacing w:val="0"/>
        <w:jc w:val="both"/>
      </w:pPr>
      <w:r>
        <w:t>Политика содержит основополагающие принципы</w:t>
      </w:r>
      <w:r w:rsidR="00F13D4C">
        <w:t xml:space="preserve"> и устанавливает разумно необходимые </w:t>
      </w:r>
      <w:r w:rsidR="00BA3FDB">
        <w:t>стандарты</w:t>
      </w:r>
      <w:r>
        <w:t xml:space="preserve"> управлени</w:t>
      </w:r>
      <w:r w:rsidR="00D843BD">
        <w:t>я</w:t>
      </w:r>
      <w:r>
        <w:t xml:space="preserve"> Конфликтами интересов в Компании.</w:t>
      </w:r>
      <w:r w:rsidR="002A374B">
        <w:t xml:space="preserve"> </w:t>
      </w:r>
      <w:bookmarkStart w:id="6" w:name="_Hlk497935618"/>
      <w:r w:rsidR="00E1795A" w:rsidRPr="00792226">
        <w:t>Политика не заменяет</w:t>
      </w:r>
      <w:r w:rsidR="001453A7">
        <w:t xml:space="preserve"> и не отменяет</w:t>
      </w:r>
      <w:r w:rsidR="00E1795A" w:rsidRPr="00792226">
        <w:t xml:space="preserve"> правовые нормы, установленные </w:t>
      </w:r>
      <w:r w:rsidR="00735C5C">
        <w:t>П</w:t>
      </w:r>
      <w:r w:rsidR="00C631A9">
        <w:t xml:space="preserve">рименимым </w:t>
      </w:r>
      <w:r w:rsidR="00735C5C">
        <w:t xml:space="preserve">антикоррупционным </w:t>
      </w:r>
      <w:r w:rsidR="001453A7">
        <w:t>законодательством,</w:t>
      </w:r>
      <w:r w:rsidR="00E1795A" w:rsidRPr="00603486">
        <w:t xml:space="preserve"> </w:t>
      </w:r>
      <w:r w:rsidR="00E1795A">
        <w:t xml:space="preserve">вместе с тем </w:t>
      </w:r>
      <w:r w:rsidR="00E1795A" w:rsidRPr="00CF3A28">
        <w:t xml:space="preserve">может устанавливать </w:t>
      </w:r>
      <w:r w:rsidR="001453A7">
        <w:t>дополнительные требования</w:t>
      </w:r>
      <w:r w:rsidR="00E1795A" w:rsidRPr="00CF3A28">
        <w:t>.</w:t>
      </w:r>
      <w:r w:rsidR="00E1795A">
        <w:t xml:space="preserve"> Если </w:t>
      </w:r>
      <w:r w:rsidR="00735C5C">
        <w:t xml:space="preserve">Применимое антикоррупционное </w:t>
      </w:r>
      <w:r w:rsidR="00E1795A">
        <w:t xml:space="preserve">законодательство </w:t>
      </w:r>
      <w:r w:rsidR="00E1795A" w:rsidRPr="0068313D">
        <w:t>и(или) подзаконные акты</w:t>
      </w:r>
      <w:r w:rsidR="00E1795A">
        <w:t xml:space="preserve"> устанавливают более строгие</w:t>
      </w:r>
      <w:r w:rsidR="00F13D4C" w:rsidRPr="006B4D93">
        <w:t>/</w:t>
      </w:r>
      <w:r w:rsidR="00F13D4C">
        <w:t>другие</w:t>
      </w:r>
      <w:r w:rsidR="00E1795A">
        <w:t xml:space="preserve"> требования, </w:t>
      </w:r>
      <w:r w:rsidR="00F13D4C">
        <w:t xml:space="preserve">чем настоящая Политика, то </w:t>
      </w:r>
      <w:r w:rsidR="00E1795A">
        <w:t>должны соблюдаться более строгие</w:t>
      </w:r>
      <w:r w:rsidR="00F13D4C" w:rsidRPr="006B4D93">
        <w:t>/</w:t>
      </w:r>
      <w:r w:rsidR="00F13D4C">
        <w:t>другие</w:t>
      </w:r>
      <w:r w:rsidR="00E1795A">
        <w:t xml:space="preserve"> требования</w:t>
      </w:r>
      <w:r w:rsidR="00E1795A" w:rsidRPr="00865B29">
        <w:t xml:space="preserve">. </w:t>
      </w:r>
      <w:bookmarkEnd w:id="6"/>
    </w:p>
    <w:p w14:paraId="16DCD46C" w14:textId="2A7D76E9" w:rsidR="002A374B" w:rsidRPr="00BB7243" w:rsidRDefault="00BB7243" w:rsidP="00BB7243">
      <w:pPr>
        <w:pStyle w:val="a7"/>
        <w:spacing w:after="24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соответствии с требованиями П</w:t>
      </w:r>
      <w:r w:rsidRPr="00C52A84">
        <w:rPr>
          <w:rFonts w:ascii="Times New Roman" w:hAnsi="Times New Roman"/>
          <w:color w:val="000000"/>
          <w:sz w:val="24"/>
        </w:rPr>
        <w:t>рименимого анти</w:t>
      </w:r>
      <w:r>
        <w:rPr>
          <w:rFonts w:ascii="Times New Roman" w:hAnsi="Times New Roman"/>
          <w:color w:val="000000"/>
          <w:sz w:val="24"/>
        </w:rPr>
        <w:t xml:space="preserve">коррупционного законодательства Компания обеспечивает </w:t>
      </w:r>
      <w:r w:rsidRPr="00C52A84">
        <w:rPr>
          <w:rFonts w:ascii="Times New Roman" w:hAnsi="Times New Roman"/>
          <w:color w:val="000000"/>
          <w:sz w:val="24"/>
        </w:rPr>
        <w:t xml:space="preserve">внедрение стандартов, процедур принятия решений и исполнения локальных нормативных актов, а также лучших практик, аналогичных изложенным в </w:t>
      </w:r>
      <w:r w:rsidRPr="003009A4">
        <w:rPr>
          <w:rFonts w:ascii="Times New Roman" w:hAnsi="Times New Roman"/>
          <w:color w:val="000000"/>
          <w:sz w:val="24"/>
        </w:rPr>
        <w:t>Политике</w:t>
      </w:r>
      <w:r w:rsidRPr="00C52A84">
        <w:rPr>
          <w:rFonts w:ascii="Times New Roman" w:hAnsi="Times New Roman"/>
          <w:color w:val="000000"/>
          <w:sz w:val="24"/>
        </w:rPr>
        <w:t xml:space="preserve">, в контролируемых дочерних обществах. </w:t>
      </w:r>
      <w:r>
        <w:rPr>
          <w:rFonts w:ascii="Times New Roman" w:hAnsi="Times New Roman"/>
          <w:color w:val="000000"/>
          <w:sz w:val="24"/>
        </w:rPr>
        <w:t>Компания</w:t>
      </w:r>
      <w:r w:rsidRPr="00C52A84">
        <w:rPr>
          <w:rFonts w:ascii="Times New Roman" w:hAnsi="Times New Roman"/>
          <w:color w:val="000000"/>
          <w:sz w:val="24"/>
        </w:rPr>
        <w:t xml:space="preserve"> приложит разумные усилия для обеспечения их исполнения неконтролируемыми дочерними обществами с точки зрения следования лучшим антикоррупционным практикам.</w:t>
      </w:r>
    </w:p>
    <w:p w14:paraId="2E882178" w14:textId="01CC54C6" w:rsidR="00D843BD" w:rsidRPr="00FA2544" w:rsidRDefault="00E62FE5" w:rsidP="00365319">
      <w:pPr>
        <w:pStyle w:val="a8"/>
        <w:ind w:left="0" w:right="-1" w:firstLine="709"/>
        <w:contextualSpacing w:val="0"/>
        <w:jc w:val="both"/>
      </w:pPr>
      <w:r w:rsidRPr="00A66996">
        <w:rPr>
          <w:b/>
        </w:rPr>
        <w:t>Политика</w:t>
      </w:r>
      <w:r w:rsidRPr="00FA2544">
        <w:t xml:space="preserve"> </w:t>
      </w:r>
      <w:r w:rsidRPr="00FA2544">
        <w:rPr>
          <w:b/>
        </w:rPr>
        <w:t>обязательна для соблюдения</w:t>
      </w:r>
      <w:r w:rsidR="00D843BD" w:rsidRPr="00FA2544">
        <w:t>:</w:t>
      </w:r>
    </w:p>
    <w:p w14:paraId="68C67396" w14:textId="68CBC8F9" w:rsidR="00D843BD" w:rsidRPr="00FA2544" w:rsidRDefault="00D843BD" w:rsidP="00FD25C2">
      <w:pPr>
        <w:pStyle w:val="a8"/>
        <w:numPr>
          <w:ilvl w:val="0"/>
          <w:numId w:val="7"/>
        </w:numPr>
        <w:ind w:left="709" w:hanging="709"/>
        <w:contextualSpacing w:val="0"/>
        <w:jc w:val="both"/>
      </w:pPr>
      <w:r w:rsidRPr="00FA2544">
        <w:t xml:space="preserve">всеми </w:t>
      </w:r>
      <w:r w:rsidR="00E62FE5" w:rsidRPr="00FA2544">
        <w:t>Работниками</w:t>
      </w:r>
      <w:r w:rsidR="00656383">
        <w:t>;</w:t>
      </w:r>
      <w:r w:rsidR="00656383" w:rsidRPr="00FA2544">
        <w:t xml:space="preserve"> </w:t>
      </w:r>
    </w:p>
    <w:p w14:paraId="78E619FA" w14:textId="687257E6" w:rsidR="00D843BD" w:rsidRPr="00FA2544" w:rsidRDefault="00D843BD" w:rsidP="00FD25C2">
      <w:pPr>
        <w:pStyle w:val="a8"/>
        <w:numPr>
          <w:ilvl w:val="0"/>
          <w:numId w:val="7"/>
        </w:numPr>
        <w:ind w:left="709" w:hanging="709"/>
        <w:contextualSpacing w:val="0"/>
        <w:jc w:val="both"/>
      </w:pPr>
      <w:r w:rsidRPr="00FA2544">
        <w:t>членами</w:t>
      </w:r>
      <w:r w:rsidR="00C86D17" w:rsidRPr="00FA2544">
        <w:t xml:space="preserve"> органов управления</w:t>
      </w:r>
      <w:r w:rsidR="00940A7C">
        <w:t xml:space="preserve"> и иных органов</w:t>
      </w:r>
      <w:r w:rsidR="001048CD">
        <w:t xml:space="preserve"> Компании</w:t>
      </w:r>
      <w:r w:rsidR="00EE4A35">
        <w:t xml:space="preserve"> </w:t>
      </w:r>
      <w:r w:rsidR="00EE4A35" w:rsidRPr="00FA2544">
        <w:t>(</w:t>
      </w:r>
      <w:r w:rsidR="004D3487">
        <w:t>Генеральный директор</w:t>
      </w:r>
      <w:r w:rsidR="00EE4A35" w:rsidRPr="00FA2544">
        <w:t>, Совет директоров</w:t>
      </w:r>
      <w:r w:rsidR="00944E0B">
        <w:t>)</w:t>
      </w:r>
      <w:r w:rsidR="00FC58BF">
        <w:t xml:space="preserve"> (далее – члены органов управления и иных органов</w:t>
      </w:r>
      <w:r w:rsidR="001048CD">
        <w:t xml:space="preserve"> Компании</w:t>
      </w:r>
      <w:r w:rsidR="00FC58BF">
        <w:t>)</w:t>
      </w:r>
      <w:r w:rsidR="00207B07">
        <w:t>;</w:t>
      </w:r>
    </w:p>
    <w:p w14:paraId="6BEA4666" w14:textId="3DFE0E8A" w:rsidR="00E62FE5" w:rsidRPr="00FA2544" w:rsidRDefault="00656383" w:rsidP="00FD25C2">
      <w:pPr>
        <w:pStyle w:val="a8"/>
        <w:numPr>
          <w:ilvl w:val="0"/>
          <w:numId w:val="7"/>
        </w:numPr>
        <w:ind w:left="709" w:hanging="709"/>
        <w:contextualSpacing w:val="0"/>
        <w:jc w:val="both"/>
      </w:pPr>
      <w:r w:rsidRPr="00FA2544">
        <w:t>Контрагент</w:t>
      </w:r>
      <w:r>
        <w:t>ами</w:t>
      </w:r>
      <w:r w:rsidR="008D6A51">
        <w:t xml:space="preserve"> -</w:t>
      </w:r>
      <w:r w:rsidR="00EC0AFC">
        <w:t xml:space="preserve"> </w:t>
      </w:r>
      <w:r w:rsidR="00E62FE5" w:rsidRPr="00FA2544">
        <w:t>в той степени, в какой это предусмотрено заключаемы</w:t>
      </w:r>
      <w:r w:rsidR="002A374B">
        <w:t>ми</w:t>
      </w:r>
      <w:r w:rsidR="00E62FE5" w:rsidRPr="00FA2544">
        <w:t xml:space="preserve"> с такими лицами договора</w:t>
      </w:r>
      <w:r w:rsidR="002A374B">
        <w:t>ми</w:t>
      </w:r>
      <w:r w:rsidR="00E62FE5" w:rsidRPr="00FA2544">
        <w:t xml:space="preserve">. </w:t>
      </w:r>
    </w:p>
    <w:p w14:paraId="1D30348B" w14:textId="4829D929" w:rsidR="00E62FE5" w:rsidRPr="00645CF3" w:rsidRDefault="00E62FE5" w:rsidP="00365319">
      <w:pPr>
        <w:pStyle w:val="a8"/>
        <w:ind w:left="0" w:right="-1" w:firstLine="709"/>
        <w:contextualSpacing w:val="0"/>
        <w:jc w:val="both"/>
      </w:pPr>
      <w:r w:rsidRPr="0098079B">
        <w:t>В целях Политики</w:t>
      </w:r>
      <w:r w:rsidR="00656383">
        <w:t>,</w:t>
      </w:r>
      <w:r w:rsidRPr="0098079B">
        <w:t xml:space="preserve"> все </w:t>
      </w:r>
      <w:r w:rsidR="00656383">
        <w:t xml:space="preserve">перечисленные </w:t>
      </w:r>
      <w:r w:rsidRPr="0098079B">
        <w:t>лица</w:t>
      </w:r>
      <w:r w:rsidR="00656383">
        <w:t xml:space="preserve"> </w:t>
      </w:r>
      <w:r w:rsidR="002A374B">
        <w:t xml:space="preserve">совместно </w:t>
      </w:r>
      <w:r w:rsidRPr="0098079B">
        <w:t xml:space="preserve">именуются </w:t>
      </w:r>
      <w:r w:rsidRPr="00645CF3">
        <w:rPr>
          <w:b/>
        </w:rPr>
        <w:t>«Лицами, на которых распространяется Политика»</w:t>
      </w:r>
      <w:r w:rsidRPr="00645CF3">
        <w:t>.</w:t>
      </w:r>
    </w:p>
    <w:p w14:paraId="1973F9EB" w14:textId="77777777" w:rsidR="00FA2544" w:rsidRPr="009345C4" w:rsidRDefault="00FA2544" w:rsidP="002A374B">
      <w:pPr>
        <w:pStyle w:val="a8"/>
        <w:ind w:left="567"/>
        <w:contextualSpacing w:val="0"/>
        <w:jc w:val="both"/>
      </w:pPr>
    </w:p>
    <w:p w14:paraId="73990BB3" w14:textId="15CDF016" w:rsidR="006429DA" w:rsidRDefault="000653DC" w:rsidP="00FD25C2">
      <w:pPr>
        <w:pStyle w:val="a8"/>
        <w:numPr>
          <w:ilvl w:val="1"/>
          <w:numId w:val="12"/>
        </w:numPr>
        <w:ind w:left="0" w:right="-1" w:firstLine="0"/>
        <w:contextualSpacing w:val="0"/>
        <w:jc w:val="both"/>
      </w:pPr>
      <w:r w:rsidRPr="004C72D8">
        <w:t>Управление</w:t>
      </w:r>
      <w:r w:rsidR="00341436" w:rsidRPr="004C72D8">
        <w:t xml:space="preserve"> </w:t>
      </w:r>
      <w:r w:rsidR="00C107DD" w:rsidRPr="004A7704">
        <w:t>К</w:t>
      </w:r>
      <w:r w:rsidR="00174344" w:rsidRPr="004A7704">
        <w:t>онфликта</w:t>
      </w:r>
      <w:r w:rsidR="00634F42" w:rsidRPr="004A7704">
        <w:t>ми</w:t>
      </w:r>
      <w:r w:rsidR="00174344" w:rsidRPr="004A7704">
        <w:t xml:space="preserve"> интересов </w:t>
      </w:r>
      <w:r w:rsidR="00A80A90" w:rsidRPr="004A7704">
        <w:t xml:space="preserve">является одним из важнейших </w:t>
      </w:r>
      <w:r w:rsidR="00174344" w:rsidRPr="004A7704">
        <w:t xml:space="preserve">способов </w:t>
      </w:r>
      <w:r w:rsidR="00360A3F">
        <w:t>ограничени</w:t>
      </w:r>
      <w:r w:rsidR="00F13D4C">
        <w:t>я</w:t>
      </w:r>
      <w:r w:rsidR="00360A3F">
        <w:t xml:space="preserve"> влияния Личной </w:t>
      </w:r>
      <w:r w:rsidR="00360A3F" w:rsidRPr="0076200E">
        <w:t>заинтересованности</w:t>
      </w:r>
      <w:r w:rsidR="004F2986">
        <w:t xml:space="preserve"> и деятельности</w:t>
      </w:r>
      <w:r w:rsidR="00360A3F" w:rsidRPr="0076200E">
        <w:t xml:space="preserve"> </w:t>
      </w:r>
      <w:r w:rsidR="00360A3F" w:rsidRPr="00FA2544">
        <w:t>Лиц, на ко</w:t>
      </w:r>
      <w:r w:rsidR="00B568F4" w:rsidRPr="00FA2544">
        <w:t>торых распространяется Политика</w:t>
      </w:r>
      <w:r w:rsidR="00360A3F" w:rsidRPr="00FA2544">
        <w:t>,</w:t>
      </w:r>
      <w:r w:rsidR="00360A3F" w:rsidRPr="0076200E">
        <w:t xml:space="preserve"> на реализуемые</w:t>
      </w:r>
      <w:r w:rsidR="00BA3FDB">
        <w:t xml:space="preserve"> ими функции (обязанности) и</w:t>
      </w:r>
      <w:r w:rsidR="00360A3F">
        <w:t xml:space="preserve"> принимаемые деловые решения.</w:t>
      </w:r>
      <w:r w:rsidR="00623B9F">
        <w:t xml:space="preserve"> </w:t>
      </w:r>
      <w:r w:rsidR="00623B9F" w:rsidRPr="004A7704">
        <w:t>При этом</w:t>
      </w:r>
      <w:r w:rsidR="00623B9F" w:rsidRPr="004C72D8">
        <w:t xml:space="preserve"> </w:t>
      </w:r>
      <w:r w:rsidR="00623B9F" w:rsidRPr="007B7120">
        <w:t xml:space="preserve">Компания уважает частные </w:t>
      </w:r>
      <w:r w:rsidR="00623B9F" w:rsidRPr="00C86D17">
        <w:t xml:space="preserve">интересы </w:t>
      </w:r>
      <w:r w:rsidR="00BF24D5" w:rsidRPr="00FA2544">
        <w:t>Лиц</w:t>
      </w:r>
      <w:r w:rsidR="00FA6D4C" w:rsidRPr="00FA2544">
        <w:t>, на которых распространяется Политика,</w:t>
      </w:r>
      <w:r w:rsidR="00FA6D4C" w:rsidRPr="0076200E">
        <w:t xml:space="preserve"> </w:t>
      </w:r>
      <w:r w:rsidR="00623B9F" w:rsidRPr="00C86D17">
        <w:t>и признает за ними право зани</w:t>
      </w:r>
      <w:r w:rsidR="00623B9F" w:rsidRPr="007B7120">
        <w:t xml:space="preserve">маться законной </w:t>
      </w:r>
      <w:r w:rsidR="00A33B01">
        <w:t xml:space="preserve">трудовой, управленческой, </w:t>
      </w:r>
      <w:r w:rsidR="00623B9F" w:rsidRPr="007B7120">
        <w:t>финан</w:t>
      </w:r>
      <w:r w:rsidR="00623B9F">
        <w:t xml:space="preserve">совой, предпринимательской и иной коммерческой </w:t>
      </w:r>
      <w:r w:rsidR="00D84045">
        <w:t xml:space="preserve">и </w:t>
      </w:r>
      <w:r w:rsidR="00623B9F" w:rsidRPr="007B7120">
        <w:t>некоммерческой</w:t>
      </w:r>
      <w:r w:rsidR="00623B9F">
        <w:t xml:space="preserve"> деятельностью</w:t>
      </w:r>
      <w:r w:rsidR="00623B9F" w:rsidRPr="007B7120">
        <w:t xml:space="preserve">, если такие интересы и </w:t>
      </w:r>
      <w:r w:rsidR="00623B9F">
        <w:t>получаемая личная выгода не влияют и не могут повлиять на надлежащее, объективное и беспристрастное исполнение ими должностных (корпоративных)</w:t>
      </w:r>
      <w:r w:rsidR="00623B9F" w:rsidRPr="00623B9F">
        <w:t xml:space="preserve"> </w:t>
      </w:r>
      <w:r w:rsidR="00623B9F">
        <w:t>или иных обязанностей в отношении Компании</w:t>
      </w:r>
      <w:r w:rsidR="00623B9F" w:rsidRPr="007B7120">
        <w:t>.</w:t>
      </w:r>
    </w:p>
    <w:p w14:paraId="427FEFD5" w14:textId="77777777" w:rsidR="00FA2544" w:rsidRDefault="00FA2544" w:rsidP="002A374B">
      <w:pPr>
        <w:pStyle w:val="a8"/>
        <w:ind w:left="0"/>
        <w:contextualSpacing w:val="0"/>
        <w:jc w:val="both"/>
      </w:pPr>
    </w:p>
    <w:p w14:paraId="20681124" w14:textId="77A3079C" w:rsidR="00320368" w:rsidRPr="000A2607" w:rsidRDefault="00320368" w:rsidP="00FD25C2">
      <w:pPr>
        <w:pStyle w:val="a8"/>
        <w:numPr>
          <w:ilvl w:val="1"/>
          <w:numId w:val="12"/>
        </w:numPr>
        <w:ind w:left="0" w:firstLine="0"/>
        <w:contextualSpacing w:val="0"/>
        <w:jc w:val="both"/>
      </w:pPr>
      <w:r w:rsidRPr="00122BCD">
        <w:rPr>
          <w:b/>
        </w:rPr>
        <w:t>Конфликт интересов сам по себе не является нарушением</w:t>
      </w:r>
      <w:r>
        <w:t xml:space="preserve"> законодательства и</w:t>
      </w:r>
      <w:r w:rsidRPr="004C72D8">
        <w:t xml:space="preserve">(или) внутренних политик и процедур Компании, если в отношении данного Конфликта были своевременно приняты должные меры по </w:t>
      </w:r>
      <w:r w:rsidR="00D84045">
        <w:t>управлению</w:t>
      </w:r>
      <w:r w:rsidRPr="004C72D8">
        <w:t xml:space="preserve"> </w:t>
      </w:r>
      <w:r w:rsidR="00EC0AFC">
        <w:t xml:space="preserve">в соответствии </w:t>
      </w:r>
      <w:r w:rsidRPr="004C72D8">
        <w:t xml:space="preserve">с требованиями Политики. Напротив, нераскрытый и(или) неурегулированный Конфликт интересов может привести к </w:t>
      </w:r>
      <w:r w:rsidR="00F13D4C">
        <w:t xml:space="preserve">несоблюдению или </w:t>
      </w:r>
      <w:r w:rsidRPr="004C72D8">
        <w:t xml:space="preserve">подрыву нормативных и этических основ ведения бизнеса в </w:t>
      </w:r>
      <w:r w:rsidR="007553A8">
        <w:t xml:space="preserve">Компании/ </w:t>
      </w:r>
      <w:r w:rsidRPr="004C72D8">
        <w:t>Группе МТС</w:t>
      </w:r>
      <w:r>
        <w:t>,</w:t>
      </w:r>
      <w:r w:rsidRPr="004C72D8">
        <w:t xml:space="preserve"> </w:t>
      </w:r>
      <w:r w:rsidRPr="00996205">
        <w:t>повлиять</w:t>
      </w:r>
      <w:r w:rsidRPr="004C72D8">
        <w:t xml:space="preserve"> на возможность принятия объективных решений</w:t>
      </w:r>
      <w:r>
        <w:t>, финансовым и репутационным потерям, а также ответственности</w:t>
      </w:r>
      <w:r w:rsidR="00B568F4">
        <w:t xml:space="preserve"> </w:t>
      </w:r>
      <w:r w:rsidR="00BF24D5">
        <w:t xml:space="preserve">Компании и/или </w:t>
      </w:r>
      <w:r w:rsidRPr="000A2607">
        <w:t xml:space="preserve">Лиц, </w:t>
      </w:r>
      <w:r w:rsidR="00623B9F" w:rsidRPr="000A2607">
        <w:t>на которых распространяется Политика</w:t>
      </w:r>
      <w:r w:rsidRPr="000A2607">
        <w:t>.</w:t>
      </w:r>
    </w:p>
    <w:p w14:paraId="79772209" w14:textId="77777777" w:rsidR="00FA2544" w:rsidRPr="004C72D8" w:rsidRDefault="00FA2544" w:rsidP="002A374B">
      <w:pPr>
        <w:pStyle w:val="a8"/>
        <w:ind w:left="0"/>
        <w:contextualSpacing w:val="0"/>
        <w:jc w:val="both"/>
      </w:pPr>
    </w:p>
    <w:p w14:paraId="3E963475" w14:textId="18CF2E4B" w:rsidR="00DF4A3D" w:rsidRPr="00511A27" w:rsidRDefault="00DF4A3D" w:rsidP="00FD25C2">
      <w:pPr>
        <w:pStyle w:val="m0"/>
        <w:numPr>
          <w:ilvl w:val="1"/>
          <w:numId w:val="12"/>
        </w:numPr>
        <w:ind w:left="0" w:firstLine="0"/>
      </w:pPr>
      <w:r w:rsidRPr="00FA2544">
        <w:rPr>
          <w:b/>
          <w:lang w:val="ru-RU" w:eastAsia="ru-RU"/>
        </w:rPr>
        <w:t>Ключевы</w:t>
      </w:r>
      <w:r w:rsidR="00365319">
        <w:rPr>
          <w:b/>
          <w:lang w:val="ru-RU" w:eastAsia="ru-RU"/>
        </w:rPr>
        <w:t>е</w:t>
      </w:r>
      <w:r w:rsidRPr="00FA2544">
        <w:rPr>
          <w:b/>
          <w:lang w:val="ru-RU" w:eastAsia="ru-RU"/>
        </w:rPr>
        <w:t xml:space="preserve"> принцип</w:t>
      </w:r>
      <w:r w:rsidR="00365319">
        <w:rPr>
          <w:b/>
          <w:lang w:val="ru-RU" w:eastAsia="ru-RU"/>
        </w:rPr>
        <w:t>ы</w:t>
      </w:r>
      <w:r w:rsidRPr="00FA2544">
        <w:rPr>
          <w:b/>
          <w:lang w:val="ru-RU" w:eastAsia="ru-RU"/>
        </w:rPr>
        <w:t xml:space="preserve"> </w:t>
      </w:r>
      <w:r w:rsidRPr="00365319">
        <w:rPr>
          <w:b/>
          <w:lang w:val="ru-RU" w:eastAsia="ru-RU"/>
        </w:rPr>
        <w:t>управления Конфликтом интересов</w:t>
      </w:r>
      <w:r w:rsidRPr="00511A27">
        <w:rPr>
          <w:lang w:val="ru-RU" w:eastAsia="ru-RU"/>
        </w:rPr>
        <w:t>:</w:t>
      </w:r>
    </w:p>
    <w:p w14:paraId="23674645" w14:textId="2FAE1532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незамедлительное раскрытие</w:t>
      </w:r>
      <w:r w:rsidRPr="00033CED">
        <w:t xml:space="preserve"> сведений о </w:t>
      </w:r>
      <w:r>
        <w:t>К</w:t>
      </w:r>
      <w:r w:rsidRPr="00033CED">
        <w:t>онфликте интересов</w:t>
      </w:r>
      <w:r w:rsidR="00C778EA">
        <w:t xml:space="preserve"> Лицом, на которое распространяется Политика</w:t>
      </w:r>
      <w:r w:rsidRPr="00033CED">
        <w:t xml:space="preserve">; </w:t>
      </w:r>
    </w:p>
    <w:p w14:paraId="4BFF8FC5" w14:textId="4104F82D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 xml:space="preserve">отказ от действий </w:t>
      </w:r>
      <w:r w:rsidR="00F13D4C">
        <w:rPr>
          <w:b/>
          <w:i/>
        </w:rPr>
        <w:t xml:space="preserve">(а в отдельных случаях </w:t>
      </w:r>
      <w:r w:rsidR="00EC0AFC">
        <w:rPr>
          <w:b/>
          <w:i/>
        </w:rPr>
        <w:t>-</w:t>
      </w:r>
      <w:r w:rsidR="00F13D4C">
        <w:rPr>
          <w:b/>
          <w:i/>
        </w:rPr>
        <w:t xml:space="preserve"> от бездействия) </w:t>
      </w:r>
      <w:r w:rsidRPr="00FA2544">
        <w:rPr>
          <w:b/>
          <w:i/>
        </w:rPr>
        <w:t>в ситуации, характеризующейся Конфликтом интересов</w:t>
      </w:r>
      <w:r w:rsidRPr="003C768E">
        <w:t xml:space="preserve">, до принятия </w:t>
      </w:r>
      <w:r w:rsidR="000E611C">
        <w:t xml:space="preserve">Компанией </w:t>
      </w:r>
      <w:r w:rsidRPr="003C768E">
        <w:t xml:space="preserve">решения о </w:t>
      </w:r>
      <w:r>
        <w:t xml:space="preserve">его </w:t>
      </w:r>
      <w:r w:rsidR="00656383">
        <w:t>урегулировании</w:t>
      </w:r>
      <w:r>
        <w:t>;</w:t>
      </w:r>
    </w:p>
    <w:p w14:paraId="4198FC98" w14:textId="77777777" w:rsidR="004D3487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разграничение полномочий</w:t>
      </w:r>
      <w:r>
        <w:t xml:space="preserve"> - Компания </w:t>
      </w:r>
      <w:r w:rsidR="000E611C">
        <w:t xml:space="preserve">стремится </w:t>
      </w:r>
      <w:r>
        <w:t>четко разграничиват</w:t>
      </w:r>
      <w:r w:rsidR="000E611C">
        <w:t>ь</w:t>
      </w:r>
      <w:r>
        <w:t xml:space="preserve"> полномочия </w:t>
      </w:r>
      <w:r w:rsidR="00656383">
        <w:t xml:space="preserve">членов </w:t>
      </w:r>
      <w:r>
        <w:t>органов управления</w:t>
      </w:r>
      <w:r w:rsidR="000E611C">
        <w:t>,</w:t>
      </w:r>
      <w:r w:rsidR="008D6A51">
        <w:t xml:space="preserve"> иных органов,</w:t>
      </w:r>
      <w:r w:rsidR="000E611C">
        <w:t xml:space="preserve"> </w:t>
      </w:r>
    </w:p>
    <w:p w14:paraId="263B5614" w14:textId="59AC49D3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>
        <w:t xml:space="preserve">Работников Компании по принятию решений таким образом, чтобы исключить Конфликт интересов; </w:t>
      </w:r>
    </w:p>
    <w:p w14:paraId="4D620B1E" w14:textId="0F221BA8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индивидуальное рассмотрение</w:t>
      </w:r>
      <w:r>
        <w:t xml:space="preserve"> и оценка рисков при выявлении каждого случая Конфликта интересов и его </w:t>
      </w:r>
      <w:r w:rsidR="00D84045">
        <w:t>урегулировании</w:t>
      </w:r>
      <w:r>
        <w:t>;</w:t>
      </w:r>
    </w:p>
    <w:p w14:paraId="45514D2C" w14:textId="136089C1" w:rsidR="00DF4A3D" w:rsidRPr="00FF041F" w:rsidRDefault="003C374E" w:rsidP="00FD25C2">
      <w:pPr>
        <w:pStyle w:val="Default"/>
        <w:numPr>
          <w:ilvl w:val="0"/>
          <w:numId w:val="4"/>
        </w:numPr>
        <w:ind w:left="0" w:firstLine="0"/>
        <w:jc w:val="both"/>
      </w:pPr>
      <w:r>
        <w:rPr>
          <w:b/>
          <w:i/>
        </w:rPr>
        <w:t>принцип «4</w:t>
      </w:r>
      <w:r w:rsidR="00EC0AFC">
        <w:rPr>
          <w:b/>
          <w:i/>
        </w:rPr>
        <w:t xml:space="preserve"> (четырех)</w:t>
      </w:r>
      <w:r>
        <w:rPr>
          <w:b/>
          <w:i/>
        </w:rPr>
        <w:t xml:space="preserve"> глаз»</w:t>
      </w:r>
      <w:r w:rsidR="00DF4A3D" w:rsidRPr="00FA2544">
        <w:rPr>
          <w:b/>
          <w:i/>
        </w:rPr>
        <w:t xml:space="preserve"> </w:t>
      </w:r>
      <w:r w:rsidRPr="00735C5C">
        <w:t xml:space="preserve">при </w:t>
      </w:r>
      <w:r w:rsidR="003E1032" w:rsidRPr="00735C5C">
        <w:t>принятии</w:t>
      </w:r>
      <w:r w:rsidR="00DF4A3D" w:rsidRPr="00735C5C">
        <w:t xml:space="preserve"> решений</w:t>
      </w:r>
      <w:r w:rsidR="00EC0AFC" w:rsidRPr="00735C5C">
        <w:t>,</w:t>
      </w:r>
      <w:r w:rsidR="00D84045">
        <w:t xml:space="preserve"> </w:t>
      </w:r>
      <w:r w:rsidR="000A2607">
        <w:t>рассмотрении</w:t>
      </w:r>
      <w:r w:rsidR="00DF4A3D">
        <w:t xml:space="preserve"> ситуаци</w:t>
      </w:r>
      <w:r w:rsidR="00EC0AFC">
        <w:t>й</w:t>
      </w:r>
      <w:r w:rsidR="00DF4A3D">
        <w:t xml:space="preserve"> и </w:t>
      </w:r>
      <w:r w:rsidR="00D84045">
        <w:t xml:space="preserve">выборе </w:t>
      </w:r>
      <w:r w:rsidR="00DF4A3D">
        <w:t>мер по урегулированию К</w:t>
      </w:r>
      <w:r w:rsidR="00DF4A3D" w:rsidRPr="00033CED">
        <w:t>онфликта интересов</w:t>
      </w:r>
      <w:r w:rsidR="00DF4A3D" w:rsidRPr="00FF041F">
        <w:t>;</w:t>
      </w:r>
    </w:p>
    <w:p w14:paraId="5B0A7191" w14:textId="411DEF42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справедливость и независимость</w:t>
      </w:r>
      <w:r>
        <w:t xml:space="preserve"> – лица, чьи интересы затрагивает или может затронуть Конфликт интересов, не должны принимать участия в </w:t>
      </w:r>
      <w:r w:rsidR="00EC0AFC">
        <w:t xml:space="preserve">принятии решений, </w:t>
      </w:r>
      <w:r w:rsidR="00D84045">
        <w:t>рассмотрении</w:t>
      </w:r>
      <w:r>
        <w:t xml:space="preserve"> и урегулировании; </w:t>
      </w:r>
    </w:p>
    <w:p w14:paraId="3AB3A6AF" w14:textId="7CEED9FF" w:rsidR="00DF4A3D" w:rsidRPr="00396F80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конфиденциальность процесса</w:t>
      </w:r>
      <w:r>
        <w:t xml:space="preserve"> раскрытия сведений о Конфликте интересов и процесса его урегулирования;</w:t>
      </w:r>
    </w:p>
    <w:p w14:paraId="190E6DB4" w14:textId="6A51609D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соблюдение баланса интересов</w:t>
      </w:r>
      <w:r w:rsidRPr="00826DAD">
        <w:t xml:space="preserve"> Компании и </w:t>
      </w:r>
      <w:r w:rsidR="000A2607">
        <w:t>Лица, на которое</w:t>
      </w:r>
      <w:r>
        <w:t xml:space="preserve"> распространяется Политика,</w:t>
      </w:r>
      <w:r w:rsidRPr="00826DAD">
        <w:t xml:space="preserve"> при урегулировании </w:t>
      </w:r>
      <w:r>
        <w:t>К</w:t>
      </w:r>
      <w:r w:rsidRPr="00826DAD">
        <w:t>онфликта интересов</w:t>
      </w:r>
      <w:r>
        <w:t>;</w:t>
      </w:r>
    </w:p>
    <w:p w14:paraId="59935BF8" w14:textId="17997331" w:rsidR="00DF4A3D" w:rsidRPr="005D0792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защита</w:t>
      </w:r>
      <w:r>
        <w:t xml:space="preserve"> Лица, на которого распространяется Политика,</w:t>
      </w:r>
      <w:r w:rsidRPr="005D0792">
        <w:t xml:space="preserve"> </w:t>
      </w:r>
      <w:r w:rsidRPr="00FA2544">
        <w:rPr>
          <w:b/>
          <w:i/>
        </w:rPr>
        <w:t>от преследования</w:t>
      </w:r>
      <w:r w:rsidRPr="005D0792">
        <w:t xml:space="preserve"> в связи с </w:t>
      </w:r>
      <w:r w:rsidR="00D84045">
        <w:t>раскрытием</w:t>
      </w:r>
      <w:r w:rsidRPr="005D0792">
        <w:t xml:space="preserve"> </w:t>
      </w:r>
      <w:r w:rsidR="00D84045" w:rsidRPr="005D0792">
        <w:t>Конфликт</w:t>
      </w:r>
      <w:r w:rsidR="00D84045">
        <w:t>а</w:t>
      </w:r>
      <w:r w:rsidR="00D84045" w:rsidRPr="005D0792">
        <w:t xml:space="preserve"> </w:t>
      </w:r>
      <w:r w:rsidRPr="005D0792">
        <w:t>интересов;</w:t>
      </w:r>
    </w:p>
    <w:p w14:paraId="053C212C" w14:textId="2C56E591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ответственность</w:t>
      </w:r>
      <w:r w:rsidRPr="00FA2544">
        <w:rPr>
          <w:i/>
        </w:rPr>
        <w:t xml:space="preserve"> </w:t>
      </w:r>
      <w:r w:rsidRPr="000A2607">
        <w:rPr>
          <w:b/>
          <w:i/>
        </w:rPr>
        <w:t xml:space="preserve">за непринятие </w:t>
      </w:r>
      <w:r w:rsidR="00365319" w:rsidRPr="00365319">
        <w:rPr>
          <w:b/>
          <w:i/>
        </w:rPr>
        <w:t xml:space="preserve">предусмотренных Политикой </w:t>
      </w:r>
      <w:r w:rsidRPr="000A2607">
        <w:rPr>
          <w:b/>
          <w:i/>
        </w:rPr>
        <w:t>мер</w:t>
      </w:r>
      <w:r>
        <w:t xml:space="preserve"> по раскрытию и(или) урегулированию Конфликта интересов.</w:t>
      </w:r>
    </w:p>
    <w:p w14:paraId="3BAB9CA2" w14:textId="24007CC8" w:rsidR="00CE783D" w:rsidRDefault="009E7EA7" w:rsidP="002A374B">
      <w:pPr>
        <w:pStyle w:val="Default"/>
        <w:jc w:val="both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5607CBF" wp14:editId="5BBC312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451676" cy="614149"/>
                <wp:effectExtent l="0" t="0" r="15875" b="1460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676" cy="61414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E3632" w14:textId="1CA927AB" w:rsidR="009E7EA7" w:rsidRPr="00EE4A35" w:rsidRDefault="009E7EA7" w:rsidP="00A03732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E4A3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Следуя ключевым принципам, Лица, на которых распространяется Политика, не должны действовать, принимать решения, а также прямо или косвенно влиять на принятие решений в Компании в случае потенциального или фактического Конфликта интересов.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07CBF" id="Скругленный прямоугольник 9" o:spid="_x0000_s1026" style="position:absolute;left:0;text-align:left;margin-left:378.05pt;margin-top:1.05pt;width:429.25pt;height:48.35pt;z-index:-251612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" fillcolor="#bfbfbf [2412]" strokecolor="#bfbfbf [2412]" strokeweight="1pt">
                <v:stroke joinstyle="miter"/>
                <v:textbox>
                  <w:txbxContent>
                    <w:p w14:paraId="166E3632" w14:textId="1CA927AB" w:rsidR="009E7EA7" w:rsidRPr="00EE4A35" w:rsidRDefault="009E7EA7" w:rsidP="00A03732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  <w:r w:rsidRPr="00EE4A35">
                        <w:rPr>
                          <w:color w:val="000000" w:themeColor="text1"/>
                          <w:sz w:val="18"/>
                          <w:szCs w:val="18"/>
                        </w:rPr>
                        <w:t>Следуя ключевым принципам, Лица, на которых распространяется Политика, не должны действовать, принимать решения, а также прямо или косвенно влиять на принятие решений в Компании в случае потенциального или фактического Конфликта интересов.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45432">
        <w:rPr>
          <w:noProof/>
          <w:color w:val="E30611"/>
          <w:lang w:eastAsia="ru-RU"/>
        </w:rPr>
        <w:drawing>
          <wp:inline distT="0" distB="0" distL="0" distR="0" wp14:anchorId="4AFE7EB0" wp14:editId="21E66798">
            <wp:extent cx="573924" cy="604911"/>
            <wp:effectExtent l="0" t="0" r="0" b="5080"/>
            <wp:docPr id="7" name="Рисунок 7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7" cy="63930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6F6A3" w14:textId="77777777" w:rsidR="003B432C" w:rsidRPr="00C64AAB" w:rsidRDefault="003B432C" w:rsidP="003B432C">
      <w:pPr>
        <w:pStyle w:val="a8"/>
        <w:numPr>
          <w:ilvl w:val="1"/>
          <w:numId w:val="12"/>
        </w:numPr>
        <w:ind w:left="0" w:firstLine="0"/>
        <w:contextualSpacing w:val="0"/>
        <w:jc w:val="both"/>
      </w:pPr>
      <w:r w:rsidRPr="00C64AAB">
        <w:t>Роли и обязанности участников процесса управления Конфликт</w:t>
      </w:r>
      <w:r>
        <w:t>ом</w:t>
      </w:r>
      <w:r w:rsidRPr="00C64AAB">
        <w:t xml:space="preserve"> интересов приводятся в Приложении 3 к Политике.</w:t>
      </w:r>
    </w:p>
    <w:p w14:paraId="342528BA" w14:textId="77777777" w:rsidR="003B432C" w:rsidRDefault="003B432C" w:rsidP="002A374B">
      <w:pPr>
        <w:pStyle w:val="Default"/>
        <w:jc w:val="both"/>
      </w:pPr>
    </w:p>
    <w:p w14:paraId="61A66EDF" w14:textId="5BF1A5C8" w:rsidR="00D84045" w:rsidRDefault="00D84045" w:rsidP="00EC0AFC">
      <w:pPr>
        <w:pStyle w:val="Default"/>
        <w:jc w:val="both"/>
      </w:pPr>
    </w:p>
    <w:p w14:paraId="6DD0343F" w14:textId="47BC830A" w:rsidR="002E1056" w:rsidRDefault="00CF0FDD" w:rsidP="002A374B">
      <w:pPr>
        <w:pStyle w:val="10"/>
        <w:spacing w:before="0"/>
        <w:ind w:left="0" w:firstLine="0"/>
        <w:jc w:val="both"/>
      </w:pPr>
      <w:bookmarkStart w:id="7" w:name="_Toc57713856"/>
      <w:r>
        <w:t>КОНФЛИКТЫ ИНТЕРЕСОВ</w:t>
      </w:r>
      <w:bookmarkEnd w:id="7"/>
    </w:p>
    <w:p w14:paraId="2D67740D" w14:textId="77777777" w:rsidR="002E1056" w:rsidRDefault="002E1056" w:rsidP="002A374B">
      <w:pPr>
        <w:jc w:val="both"/>
      </w:pPr>
    </w:p>
    <w:p w14:paraId="452F3902" w14:textId="650AED5E" w:rsidR="008907C5" w:rsidRDefault="00872A0B" w:rsidP="008D6A51">
      <w:pPr>
        <w:pStyle w:val="a8"/>
        <w:ind w:left="0" w:firstLine="708"/>
        <w:contextualSpacing w:val="0"/>
        <w:jc w:val="both"/>
      </w:pPr>
      <w:r>
        <w:t xml:space="preserve">Лица, на которых распространяется Политика, должны действовать объективно и непредвзято (включая бездействие, когда это необходимо), тем самым поддерживая уверенность заинтересованных лиц </w:t>
      </w:r>
      <w:r w:rsidR="00320A8C">
        <w:t xml:space="preserve">в добросовестности </w:t>
      </w:r>
      <w:r>
        <w:t>Компании</w:t>
      </w:r>
      <w:r w:rsidR="00320A8C">
        <w:t>, ее приверженности высоким этическим стандартам ведения бизнеса</w:t>
      </w:r>
      <w:r>
        <w:t xml:space="preserve">. </w:t>
      </w:r>
    </w:p>
    <w:p w14:paraId="2DB4DAD5" w14:textId="5CE29001" w:rsidR="009D0780" w:rsidRDefault="009D0780" w:rsidP="002A374B">
      <w:pPr>
        <w:pStyle w:val="a8"/>
        <w:ind w:left="0"/>
        <w:contextualSpacing w:val="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CB52423" wp14:editId="5866E86E">
                <wp:simplePos x="0" y="0"/>
                <wp:positionH relativeFrom="margin">
                  <wp:align>right</wp:align>
                </wp:positionH>
                <wp:positionV relativeFrom="paragraph">
                  <wp:posOffset>175477</wp:posOffset>
                </wp:positionV>
                <wp:extent cx="5422740" cy="607671"/>
                <wp:effectExtent l="0" t="0" r="26035" b="2159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740" cy="60767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162B6" w14:textId="77777777" w:rsidR="009E7EA7" w:rsidRPr="00992A89" w:rsidRDefault="009E7EA7" w:rsidP="00FD25C2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ind w:left="284"/>
                              <w:jc w:val="both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992A89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Избегайте ситуаций и обстоятельств, которые создают или могут привести к Конфликту интересов;</w:t>
                            </w:r>
                          </w:p>
                          <w:p w14:paraId="5FC4B323" w14:textId="77777777" w:rsidR="009E7EA7" w:rsidRPr="00992A89" w:rsidRDefault="009E7EA7" w:rsidP="00FD25C2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ind w:left="284"/>
                              <w:jc w:val="both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992A89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Своевременно раскрывайте возникший (фактический или потенциальный) Конфликт интересов;</w:t>
                            </w:r>
                          </w:p>
                          <w:p w14:paraId="18192972" w14:textId="77777777" w:rsidR="009E7EA7" w:rsidRPr="00CE783D" w:rsidRDefault="009E7EA7" w:rsidP="00FD25C2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ind w:left="284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2A89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Содействуйте оценке и урегулированию возникшего Конфликта интересов</w:t>
                            </w:r>
                            <w:r w:rsidRPr="00CE783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857CB31" w14:textId="77777777" w:rsidR="009E7EA7" w:rsidRPr="00C03657" w:rsidRDefault="009E7EA7" w:rsidP="00365319">
                            <w:pPr>
                              <w:tabs>
                                <w:tab w:val="left" w:pos="-284"/>
                              </w:tabs>
                              <w:ind w:left="284" w:hanging="142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52423" id="Скругленный прямоугольник 4" o:spid="_x0000_s1027" style="position:absolute;left:0;text-align:left;margin-left:375.8pt;margin-top:13.8pt;width:427pt;height:47.85pt;z-index:-251610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" fillcolor="#bfbfbf [2412]" strokecolor="#bfbfbf [2412]" strokeweight="1pt">
                <v:stroke joinstyle="miter"/>
                <v:textbox>
                  <w:txbxContent>
                    <w:p w14:paraId="34D162B6" w14:textId="77777777" w:rsidR="009E7EA7" w:rsidRPr="00992A89" w:rsidRDefault="009E7EA7" w:rsidP="00FD25C2">
                      <w:pPr>
                        <w:pStyle w:val="a8"/>
                        <w:numPr>
                          <w:ilvl w:val="0"/>
                          <w:numId w:val="11"/>
                        </w:numPr>
                        <w:ind w:left="284"/>
                        <w:jc w:val="both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992A89">
                        <w:rPr>
                          <w:color w:val="000000" w:themeColor="text1"/>
                          <w:sz w:val="18"/>
                          <w:szCs w:val="16"/>
                        </w:rPr>
                        <w:t>Избегайте ситуаций и обстоятельств, которые создают или могут привести к Конфликту интересов;</w:t>
                      </w:r>
                    </w:p>
                    <w:p w14:paraId="5FC4B323" w14:textId="77777777" w:rsidR="009E7EA7" w:rsidRPr="00992A89" w:rsidRDefault="009E7EA7" w:rsidP="00FD25C2">
                      <w:pPr>
                        <w:pStyle w:val="a8"/>
                        <w:numPr>
                          <w:ilvl w:val="0"/>
                          <w:numId w:val="11"/>
                        </w:numPr>
                        <w:ind w:left="284"/>
                        <w:jc w:val="both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992A89">
                        <w:rPr>
                          <w:color w:val="000000" w:themeColor="text1"/>
                          <w:sz w:val="18"/>
                          <w:szCs w:val="16"/>
                        </w:rPr>
                        <w:t>Своевременно раскрывайте возникший (фактический или потенциальный) Конфликт интересов;</w:t>
                      </w:r>
                    </w:p>
                    <w:p w14:paraId="18192972" w14:textId="77777777" w:rsidR="009E7EA7" w:rsidRPr="00CE783D" w:rsidRDefault="009E7EA7" w:rsidP="00FD25C2">
                      <w:pPr>
                        <w:pStyle w:val="a8"/>
                        <w:numPr>
                          <w:ilvl w:val="0"/>
                          <w:numId w:val="11"/>
                        </w:numPr>
                        <w:ind w:left="284"/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92A89">
                        <w:rPr>
                          <w:color w:val="000000" w:themeColor="text1"/>
                          <w:sz w:val="18"/>
                          <w:szCs w:val="16"/>
                        </w:rPr>
                        <w:t>Содействуйте оценке и урегулированию возникшего Конфликта интересов</w:t>
                      </w:r>
                      <w:r w:rsidRPr="00CE783D">
                        <w:rPr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1857CB31" w14:textId="77777777" w:rsidR="009E7EA7" w:rsidRPr="00C03657" w:rsidRDefault="009E7EA7" w:rsidP="00365319">
                      <w:pPr>
                        <w:tabs>
                          <w:tab w:val="left" w:pos="-284"/>
                        </w:tabs>
                        <w:ind w:left="284" w:hanging="142"/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7727D3" w14:textId="32D2D282" w:rsidR="00735C5C" w:rsidRDefault="009D0780" w:rsidP="002A374B">
      <w:pPr>
        <w:pStyle w:val="a8"/>
        <w:ind w:left="0"/>
        <w:contextualSpacing w:val="0"/>
        <w:jc w:val="both"/>
      </w:pPr>
      <w:r w:rsidRPr="00745432">
        <w:rPr>
          <w:noProof/>
          <w:color w:val="E30611"/>
        </w:rPr>
        <w:drawing>
          <wp:inline distT="0" distB="0" distL="0" distR="0" wp14:anchorId="6F1FD872" wp14:editId="0CA1E183">
            <wp:extent cx="555585" cy="601345"/>
            <wp:effectExtent l="0" t="0" r="0" b="8255"/>
            <wp:docPr id="11" name="Рисунок 11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1" cy="62780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35085" w14:textId="214FE14B" w:rsidR="006041A1" w:rsidRDefault="006041A1" w:rsidP="002A374B">
      <w:pPr>
        <w:jc w:val="both"/>
      </w:pPr>
    </w:p>
    <w:p w14:paraId="378AD040" w14:textId="34BB35E3" w:rsidR="001752FA" w:rsidRPr="00FA2544" w:rsidRDefault="00BB7243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Toc57713857"/>
      <w:r>
        <w:rPr>
          <w:rStyle w:val="21"/>
          <w:b/>
        </w:rPr>
        <w:t>3</w:t>
      </w:r>
      <w:r w:rsidR="008939FD" w:rsidRPr="0089378A">
        <w:rPr>
          <w:rStyle w:val="21"/>
          <w:b/>
        </w:rPr>
        <w:t>.1</w:t>
      </w:r>
      <w:r w:rsidR="001752FA" w:rsidRPr="0089378A">
        <w:rPr>
          <w:rStyle w:val="21"/>
          <w:b/>
        </w:rPr>
        <w:t>.</w:t>
      </w:r>
      <w:bookmarkEnd w:id="8"/>
      <w:r w:rsidR="001752FA" w:rsidRPr="00FA2544">
        <w:rPr>
          <w:rFonts w:ascii="Times New Roman" w:hAnsi="Times New Roman"/>
          <w:sz w:val="24"/>
          <w:szCs w:val="24"/>
        </w:rPr>
        <w:t xml:space="preserve"> В целях Политики</w:t>
      </w:r>
      <w:r w:rsidR="00D84045">
        <w:rPr>
          <w:rFonts w:ascii="Times New Roman" w:hAnsi="Times New Roman"/>
          <w:sz w:val="24"/>
          <w:szCs w:val="24"/>
        </w:rPr>
        <w:t>,</w:t>
      </w:r>
      <w:r w:rsidR="001752FA" w:rsidRPr="00FA2544">
        <w:rPr>
          <w:rFonts w:ascii="Times New Roman" w:hAnsi="Times New Roman"/>
          <w:sz w:val="24"/>
          <w:szCs w:val="24"/>
        </w:rPr>
        <w:t xml:space="preserve"> в Компании выделяют </w:t>
      </w:r>
      <w:r w:rsidR="001752FA" w:rsidRPr="006041A1">
        <w:rPr>
          <w:rFonts w:ascii="Times New Roman" w:hAnsi="Times New Roman"/>
          <w:b/>
          <w:sz w:val="24"/>
          <w:szCs w:val="24"/>
        </w:rPr>
        <w:t>2 (два) вида Конфликтов интересов</w:t>
      </w:r>
      <w:r w:rsidR="001752FA" w:rsidRPr="00FA2544">
        <w:rPr>
          <w:rFonts w:ascii="Times New Roman" w:hAnsi="Times New Roman"/>
          <w:sz w:val="24"/>
          <w:szCs w:val="24"/>
        </w:rPr>
        <w:t xml:space="preserve">: </w:t>
      </w:r>
    </w:p>
    <w:p w14:paraId="636404C2" w14:textId="50461E23" w:rsidR="001752FA" w:rsidRPr="00FA2544" w:rsidRDefault="008907C5" w:rsidP="00FD25C2">
      <w:pPr>
        <w:pStyle w:val="m0"/>
        <w:numPr>
          <w:ilvl w:val="0"/>
          <w:numId w:val="6"/>
        </w:numPr>
        <w:ind w:left="0" w:firstLine="0"/>
        <w:rPr>
          <w:b/>
          <w:i/>
          <w:lang w:val="ru-RU"/>
        </w:rPr>
      </w:pPr>
      <w:r w:rsidRPr="00FA2544">
        <w:rPr>
          <w:b/>
          <w:i/>
          <w:lang w:val="ru-RU"/>
        </w:rPr>
        <w:t>Ф</w:t>
      </w:r>
      <w:r w:rsidR="001752FA" w:rsidRPr="00FA2544">
        <w:rPr>
          <w:b/>
          <w:i/>
          <w:lang w:val="ru-RU"/>
        </w:rPr>
        <w:t>актический</w:t>
      </w:r>
    </w:p>
    <w:p w14:paraId="5D886E8D" w14:textId="6B12BE0C" w:rsidR="008907C5" w:rsidRPr="00FA2544" w:rsidRDefault="00037120" w:rsidP="00D84045">
      <w:pPr>
        <w:ind w:left="709"/>
        <w:jc w:val="both"/>
        <w:rPr>
          <w:i/>
        </w:rPr>
      </w:pPr>
      <w:r w:rsidRPr="00FA2544">
        <w:rPr>
          <w:i/>
        </w:rPr>
        <w:t>Н</w:t>
      </w:r>
      <w:r w:rsidR="008907C5" w:rsidRPr="00FA2544">
        <w:rPr>
          <w:i/>
        </w:rPr>
        <w:t>апример, Работник принимает решение в отношении заключения договора между Компанией и юридическим лицом, в котором он является участником</w:t>
      </w:r>
      <w:r w:rsidR="002E7010">
        <w:rPr>
          <w:i/>
        </w:rPr>
        <w:t xml:space="preserve">, обладающим более </w:t>
      </w:r>
      <w:r w:rsidR="00086709">
        <w:rPr>
          <w:i/>
        </w:rPr>
        <w:t>1</w:t>
      </w:r>
      <w:r w:rsidR="002E7010">
        <w:rPr>
          <w:i/>
        </w:rPr>
        <w:t>% акций (долей)</w:t>
      </w:r>
      <w:r w:rsidR="008907C5" w:rsidRPr="00FA2544">
        <w:rPr>
          <w:i/>
        </w:rPr>
        <w:t xml:space="preserve">. </w:t>
      </w:r>
    </w:p>
    <w:p w14:paraId="3E0AA0DD" w14:textId="77777777" w:rsidR="008907C5" w:rsidRPr="00FA2544" w:rsidRDefault="008907C5" w:rsidP="00D84045">
      <w:pPr>
        <w:pStyle w:val="m0"/>
        <w:ind w:left="709" w:hanging="709"/>
        <w:rPr>
          <w:lang w:val="ru-RU"/>
        </w:rPr>
      </w:pPr>
    </w:p>
    <w:p w14:paraId="0F177AB2" w14:textId="76DB25CD" w:rsidR="001752FA" w:rsidRPr="00FA2544" w:rsidRDefault="008907C5" w:rsidP="00FD25C2">
      <w:pPr>
        <w:pStyle w:val="m0"/>
        <w:numPr>
          <w:ilvl w:val="0"/>
          <w:numId w:val="6"/>
        </w:numPr>
        <w:ind w:left="709" w:hanging="709"/>
        <w:rPr>
          <w:b/>
          <w:i/>
          <w:lang w:val="ru-RU"/>
        </w:rPr>
      </w:pPr>
      <w:r w:rsidRPr="00FA2544">
        <w:rPr>
          <w:b/>
          <w:i/>
          <w:lang w:val="ru-RU"/>
        </w:rPr>
        <w:t>П</w:t>
      </w:r>
      <w:r w:rsidR="001752FA" w:rsidRPr="00FA2544">
        <w:rPr>
          <w:b/>
          <w:i/>
          <w:lang w:val="ru-RU"/>
        </w:rPr>
        <w:t xml:space="preserve">отенциальный      </w:t>
      </w:r>
    </w:p>
    <w:p w14:paraId="41F2A9B7" w14:textId="0AF5E3AB" w:rsidR="001752FA" w:rsidRPr="00FA2544" w:rsidRDefault="008907C5" w:rsidP="00D84045">
      <w:pPr>
        <w:ind w:left="709"/>
        <w:jc w:val="both"/>
        <w:rPr>
          <w:i/>
        </w:rPr>
      </w:pPr>
      <w:r w:rsidRPr="00FA2544">
        <w:rPr>
          <w:i/>
        </w:rPr>
        <w:t xml:space="preserve">Например, </w:t>
      </w:r>
      <w:r w:rsidR="008D6A51">
        <w:rPr>
          <w:i/>
        </w:rPr>
        <w:t>родственник Работника</w:t>
      </w:r>
      <w:r w:rsidRPr="00FA2544">
        <w:rPr>
          <w:i/>
        </w:rPr>
        <w:t xml:space="preserve"> является </w:t>
      </w:r>
      <w:r w:rsidR="002D08F6">
        <w:rPr>
          <w:i/>
        </w:rPr>
        <w:t>участником</w:t>
      </w:r>
      <w:r w:rsidR="008D6A51">
        <w:rPr>
          <w:i/>
        </w:rPr>
        <w:t xml:space="preserve"> (более 1% акций/долей)</w:t>
      </w:r>
      <w:r w:rsidR="002D08F6">
        <w:rPr>
          <w:i/>
        </w:rPr>
        <w:t xml:space="preserve"> </w:t>
      </w:r>
      <w:r w:rsidR="008D6A51">
        <w:rPr>
          <w:i/>
        </w:rPr>
        <w:t>юридического лица, которое участвует в тендере Компании. При этом сам Работник не влияет на выбор поставщика и не участвует в закупках.</w:t>
      </w:r>
    </w:p>
    <w:p w14:paraId="53712AFB" w14:textId="77777777" w:rsidR="001752FA" w:rsidRPr="00FA2544" w:rsidRDefault="001752FA" w:rsidP="002A374B">
      <w:pPr>
        <w:jc w:val="both"/>
      </w:pPr>
    </w:p>
    <w:p w14:paraId="287EF961" w14:textId="77DFCEF7" w:rsidR="00C32750" w:rsidRDefault="00BB7243" w:rsidP="002A374B">
      <w:pPr>
        <w:jc w:val="both"/>
        <w:rPr>
          <w:b/>
        </w:rPr>
      </w:pPr>
      <w:bookmarkStart w:id="9" w:name="_Toc57713858"/>
      <w:r>
        <w:rPr>
          <w:rStyle w:val="21"/>
          <w:b/>
        </w:rPr>
        <w:t>3</w:t>
      </w:r>
      <w:r w:rsidR="008939FD" w:rsidRPr="0089378A">
        <w:rPr>
          <w:rStyle w:val="21"/>
          <w:b/>
        </w:rPr>
        <w:t>.2</w:t>
      </w:r>
      <w:r w:rsidR="00BA52C3" w:rsidRPr="0089378A">
        <w:rPr>
          <w:rStyle w:val="21"/>
          <w:b/>
        </w:rPr>
        <w:t>.</w:t>
      </w:r>
      <w:bookmarkEnd w:id="9"/>
      <w:r w:rsidR="00BA52C3" w:rsidRPr="00FA2544">
        <w:t xml:space="preserve"> </w:t>
      </w:r>
      <w:r w:rsidR="00037120" w:rsidRPr="00FA2544">
        <w:rPr>
          <w:b/>
        </w:rPr>
        <w:t xml:space="preserve">Уровни </w:t>
      </w:r>
      <w:r w:rsidR="002D08F6">
        <w:rPr>
          <w:b/>
        </w:rPr>
        <w:t xml:space="preserve">возникновения </w:t>
      </w:r>
      <w:r w:rsidR="00037120" w:rsidRPr="00FA2544">
        <w:rPr>
          <w:b/>
        </w:rPr>
        <w:t>Конфликта Интересов</w:t>
      </w:r>
      <w:r w:rsidR="00C32750" w:rsidRPr="00FA2544">
        <w:rPr>
          <w:b/>
        </w:rPr>
        <w:t>:</w:t>
      </w:r>
    </w:p>
    <w:p w14:paraId="3D712DC9" w14:textId="77777777" w:rsidR="0091155E" w:rsidRPr="00FA2544" w:rsidRDefault="0091155E" w:rsidP="002A374B">
      <w:pPr>
        <w:jc w:val="both"/>
      </w:pPr>
    </w:p>
    <w:p w14:paraId="33E2D2EA" w14:textId="166CA81A" w:rsidR="00FE4DA5" w:rsidRPr="00FA2544" w:rsidRDefault="00FE4DA5" w:rsidP="00FD25C2">
      <w:pPr>
        <w:pStyle w:val="a8"/>
        <w:numPr>
          <w:ilvl w:val="0"/>
          <w:numId w:val="6"/>
        </w:numPr>
        <w:ind w:left="0" w:firstLine="0"/>
        <w:contextualSpacing w:val="0"/>
        <w:jc w:val="both"/>
        <w:rPr>
          <w:i/>
        </w:rPr>
      </w:pPr>
      <w:r w:rsidRPr="00FA2544">
        <w:rPr>
          <w:b/>
          <w:i/>
        </w:rPr>
        <w:t xml:space="preserve">Между </w:t>
      </w:r>
      <w:r>
        <w:rPr>
          <w:b/>
          <w:i/>
        </w:rPr>
        <w:t>акционерами</w:t>
      </w:r>
      <w:r w:rsidRPr="00FA2544">
        <w:rPr>
          <w:b/>
          <w:i/>
        </w:rPr>
        <w:t xml:space="preserve"> Компании</w:t>
      </w:r>
      <w:r w:rsidRPr="00FA2544">
        <w:rPr>
          <w:i/>
        </w:rPr>
        <w:t xml:space="preserve"> </w:t>
      </w:r>
    </w:p>
    <w:p w14:paraId="1FC2256A" w14:textId="568D79AC" w:rsidR="00FE4DA5" w:rsidRDefault="00FE4DA5" w:rsidP="002A374B">
      <w:pPr>
        <w:jc w:val="both"/>
      </w:pPr>
      <w:r w:rsidRPr="00FA2544">
        <w:t xml:space="preserve">ситуация, при которой стратегические интересы </w:t>
      </w:r>
      <w:r>
        <w:t xml:space="preserve">одних акционеров </w:t>
      </w:r>
      <w:r w:rsidRPr="00FA2544">
        <w:t>Компании</w:t>
      </w:r>
      <w:r>
        <w:t xml:space="preserve"> (в т.ч. мажоритарного акционера)</w:t>
      </w:r>
      <w:r w:rsidRPr="00FA2544">
        <w:t xml:space="preserve">, вступают в противоречие с интересами </w:t>
      </w:r>
      <w:r>
        <w:t>иных акционеров</w:t>
      </w:r>
      <w:r w:rsidR="00222D91">
        <w:t xml:space="preserve"> Компании, либо самой Компании</w:t>
      </w:r>
      <w:r w:rsidR="00365319">
        <w:t>;</w:t>
      </w:r>
    </w:p>
    <w:p w14:paraId="615601E1" w14:textId="78827D8D" w:rsidR="00037120" w:rsidRPr="00FA2544" w:rsidRDefault="004D04A6" w:rsidP="00FD25C2">
      <w:pPr>
        <w:pStyle w:val="a8"/>
        <w:numPr>
          <w:ilvl w:val="0"/>
          <w:numId w:val="6"/>
        </w:numPr>
        <w:ind w:left="0" w:firstLine="0"/>
        <w:contextualSpacing w:val="0"/>
        <w:jc w:val="both"/>
        <w:rPr>
          <w:i/>
        </w:rPr>
      </w:pPr>
      <w:r w:rsidRPr="00FA2544">
        <w:rPr>
          <w:b/>
          <w:i/>
        </w:rPr>
        <w:t xml:space="preserve">Между </w:t>
      </w:r>
      <w:r w:rsidR="00656383">
        <w:rPr>
          <w:b/>
          <w:i/>
        </w:rPr>
        <w:t xml:space="preserve">членами </w:t>
      </w:r>
      <w:r w:rsidR="00656383" w:rsidRPr="00FA2544">
        <w:rPr>
          <w:b/>
          <w:i/>
        </w:rPr>
        <w:t>орган</w:t>
      </w:r>
      <w:r w:rsidR="00656383">
        <w:rPr>
          <w:b/>
          <w:i/>
        </w:rPr>
        <w:t>ов</w:t>
      </w:r>
      <w:r w:rsidR="00656383" w:rsidRPr="00FA2544">
        <w:rPr>
          <w:b/>
          <w:i/>
        </w:rPr>
        <w:t xml:space="preserve"> </w:t>
      </w:r>
      <w:r w:rsidRPr="00FA2544">
        <w:rPr>
          <w:b/>
          <w:i/>
        </w:rPr>
        <w:t xml:space="preserve">управления Компании и </w:t>
      </w:r>
      <w:r w:rsidR="00D84045">
        <w:rPr>
          <w:b/>
          <w:i/>
        </w:rPr>
        <w:t xml:space="preserve">самой </w:t>
      </w:r>
      <w:r w:rsidRPr="00FA2544">
        <w:rPr>
          <w:b/>
          <w:i/>
        </w:rPr>
        <w:t>Компанией</w:t>
      </w:r>
    </w:p>
    <w:p w14:paraId="5C0BE126" w14:textId="54A6B451" w:rsidR="00037120" w:rsidRPr="00FA2544" w:rsidRDefault="004D04A6" w:rsidP="002A374B">
      <w:pPr>
        <w:jc w:val="both"/>
      </w:pPr>
      <w:r w:rsidRPr="00FA2544">
        <w:t>ситуация, при которой стратегические интересы Компании</w:t>
      </w:r>
      <w:r w:rsidR="00EE4A35">
        <w:t>,</w:t>
      </w:r>
      <w:r w:rsidRPr="00FA2544">
        <w:t xml:space="preserve"> как коммерческой</w:t>
      </w:r>
      <w:r w:rsidR="0022741F" w:rsidRPr="00FA2544">
        <w:t xml:space="preserve"> </w:t>
      </w:r>
      <w:r w:rsidRPr="00FA2544">
        <w:t xml:space="preserve">организации, придерживающейся правил, стандартов корпоративного управления и </w:t>
      </w:r>
      <w:r w:rsidR="00D84045">
        <w:t xml:space="preserve">деловой </w:t>
      </w:r>
      <w:r w:rsidRPr="00FA2544">
        <w:t xml:space="preserve">этики, вступают в противоречие с интересами </w:t>
      </w:r>
      <w:r w:rsidR="00656383">
        <w:t xml:space="preserve">членов </w:t>
      </w:r>
      <w:r w:rsidRPr="00FA2544">
        <w:t>органов управления Компании</w:t>
      </w:r>
      <w:r w:rsidR="00DF4F9C">
        <w:t>, связанными в т.ч. с фактом занятия ими</w:t>
      </w:r>
      <w:r w:rsidR="00222D91">
        <w:t xml:space="preserve"> (или их Связанными лицами)</w:t>
      </w:r>
      <w:r w:rsidR="00DF4F9C">
        <w:t xml:space="preserve"> позиций в органах управления иных организаций</w:t>
      </w:r>
      <w:r w:rsidRPr="00FA2544">
        <w:t>;</w:t>
      </w:r>
    </w:p>
    <w:p w14:paraId="4E42F034" w14:textId="35DB2EC1" w:rsidR="00037120" w:rsidRPr="00FA2544" w:rsidRDefault="00037120" w:rsidP="00FD25C2">
      <w:pPr>
        <w:pStyle w:val="a8"/>
        <w:numPr>
          <w:ilvl w:val="0"/>
          <w:numId w:val="6"/>
        </w:numPr>
        <w:ind w:left="0" w:firstLine="0"/>
        <w:contextualSpacing w:val="0"/>
        <w:jc w:val="both"/>
        <w:rPr>
          <w:b/>
          <w:i/>
        </w:rPr>
      </w:pPr>
      <w:r w:rsidRPr="00FA2544">
        <w:rPr>
          <w:b/>
          <w:i/>
        </w:rPr>
        <w:t xml:space="preserve"> </w:t>
      </w:r>
      <w:r w:rsidR="00C32750" w:rsidRPr="00FA2544">
        <w:rPr>
          <w:b/>
          <w:i/>
        </w:rPr>
        <w:t>Между Работник</w:t>
      </w:r>
      <w:r w:rsidR="004D04A6" w:rsidRPr="00FA2544">
        <w:rPr>
          <w:b/>
          <w:i/>
        </w:rPr>
        <w:t>ами</w:t>
      </w:r>
      <w:r w:rsidR="00C32750" w:rsidRPr="00FA2544">
        <w:rPr>
          <w:b/>
          <w:i/>
        </w:rPr>
        <w:t xml:space="preserve"> и Компанией</w:t>
      </w:r>
      <w:r w:rsidR="004D04A6" w:rsidRPr="00FA2544">
        <w:rPr>
          <w:b/>
          <w:i/>
        </w:rPr>
        <w:t xml:space="preserve"> </w:t>
      </w:r>
    </w:p>
    <w:p w14:paraId="1CFFDC14" w14:textId="63E16E50" w:rsidR="00037120" w:rsidRPr="00FA2544" w:rsidRDefault="004D04A6" w:rsidP="002A374B">
      <w:pPr>
        <w:jc w:val="both"/>
      </w:pPr>
      <w:r w:rsidRPr="00FA2544">
        <w:t>ситуация, при которой интересы Работника</w:t>
      </w:r>
      <w:r w:rsidR="00EE4A35">
        <w:t>,</w:t>
      </w:r>
      <w:r w:rsidRPr="00FA2544">
        <w:t xml:space="preserve"> </w:t>
      </w:r>
      <w:r w:rsidR="009A63E1">
        <w:t>как частного лица</w:t>
      </w:r>
      <w:r w:rsidRPr="00FA2544">
        <w:t xml:space="preserve">, вступают в противоречие с </w:t>
      </w:r>
      <w:r w:rsidR="00D84045">
        <w:t xml:space="preserve">его </w:t>
      </w:r>
      <w:r w:rsidR="0022741F" w:rsidRPr="00FA2544">
        <w:t>интересами</w:t>
      </w:r>
      <w:r w:rsidRPr="00FA2544">
        <w:t xml:space="preserve"> как </w:t>
      </w:r>
      <w:r w:rsidR="002A34F9">
        <w:t>Работника</w:t>
      </w:r>
      <w:r w:rsidRPr="00FA2544">
        <w:t xml:space="preserve"> Компании</w:t>
      </w:r>
      <w:r w:rsidR="0022741F" w:rsidRPr="00FA2544">
        <w:t>, обязанного действовать в интересах Компании при реализации должностных полномочий;</w:t>
      </w:r>
    </w:p>
    <w:p w14:paraId="571890B7" w14:textId="66435BE4" w:rsidR="00037120" w:rsidRPr="00FA2544" w:rsidRDefault="00037120" w:rsidP="00FD25C2">
      <w:pPr>
        <w:pStyle w:val="a8"/>
        <w:numPr>
          <w:ilvl w:val="0"/>
          <w:numId w:val="6"/>
        </w:numPr>
        <w:ind w:left="0" w:firstLine="0"/>
        <w:contextualSpacing w:val="0"/>
        <w:jc w:val="both"/>
        <w:rPr>
          <w:i/>
        </w:rPr>
      </w:pPr>
      <w:r w:rsidRPr="00FA2544">
        <w:rPr>
          <w:b/>
          <w:i/>
        </w:rPr>
        <w:t xml:space="preserve"> </w:t>
      </w:r>
      <w:r w:rsidR="00C32750" w:rsidRPr="00FA2544">
        <w:rPr>
          <w:b/>
          <w:i/>
        </w:rPr>
        <w:t xml:space="preserve">Между </w:t>
      </w:r>
      <w:r w:rsidR="00556E66" w:rsidRPr="00FA2544">
        <w:rPr>
          <w:b/>
          <w:i/>
        </w:rPr>
        <w:t>К</w:t>
      </w:r>
      <w:r w:rsidR="00C32750" w:rsidRPr="00FA2544">
        <w:rPr>
          <w:b/>
          <w:i/>
        </w:rPr>
        <w:t>лиентом</w:t>
      </w:r>
      <w:r w:rsidR="00D70FB6" w:rsidRPr="00FA2544">
        <w:rPr>
          <w:b/>
          <w:i/>
        </w:rPr>
        <w:t>/</w:t>
      </w:r>
      <w:r w:rsidR="00556E66" w:rsidRPr="00FA2544">
        <w:rPr>
          <w:b/>
          <w:i/>
        </w:rPr>
        <w:t>К</w:t>
      </w:r>
      <w:r w:rsidR="00B30F8B" w:rsidRPr="00FA2544">
        <w:rPr>
          <w:b/>
          <w:i/>
        </w:rPr>
        <w:t>онтрагентом</w:t>
      </w:r>
      <w:r w:rsidR="00C32750" w:rsidRPr="00FA2544">
        <w:rPr>
          <w:b/>
          <w:i/>
        </w:rPr>
        <w:t xml:space="preserve"> и Компанией</w:t>
      </w:r>
      <w:r w:rsidR="0022741F" w:rsidRPr="00FA2544">
        <w:rPr>
          <w:b/>
          <w:i/>
        </w:rPr>
        <w:t xml:space="preserve"> (ее Работниками)</w:t>
      </w:r>
    </w:p>
    <w:p w14:paraId="19599287" w14:textId="7F73CC34" w:rsidR="001752FA" w:rsidRPr="00FA2544" w:rsidRDefault="0022741F" w:rsidP="002A374B">
      <w:pPr>
        <w:jc w:val="both"/>
      </w:pPr>
      <w:r w:rsidRPr="00FA2544">
        <w:t>противоречие между имущественными и иными интересами Компании и ее Клиентов</w:t>
      </w:r>
      <w:r w:rsidR="00D70FB6" w:rsidRPr="00FA2544">
        <w:t>/</w:t>
      </w:r>
      <w:r w:rsidR="00556E66" w:rsidRPr="00FA2544">
        <w:t>К</w:t>
      </w:r>
      <w:r w:rsidR="00B30F8B" w:rsidRPr="00FA2544">
        <w:t>онтрагентов</w:t>
      </w:r>
      <w:r w:rsidRPr="00FA2544">
        <w:t xml:space="preserve"> </w:t>
      </w:r>
      <w:r w:rsidR="0093240A">
        <w:t xml:space="preserve">вследствие </w:t>
      </w:r>
      <w:r w:rsidR="00471D9B" w:rsidRPr="00FA2544">
        <w:t>действий</w:t>
      </w:r>
      <w:r w:rsidR="0093240A">
        <w:t xml:space="preserve"> (бездействий)</w:t>
      </w:r>
      <w:r w:rsidR="00471D9B" w:rsidRPr="00FA2544">
        <w:t xml:space="preserve"> </w:t>
      </w:r>
      <w:r w:rsidR="0093240A">
        <w:t xml:space="preserve">Лиц, на которых распространяется Политика </w:t>
      </w:r>
      <w:r w:rsidRPr="00FA2544">
        <w:t>(в т.ч.  использования конфиденциальной, инсайдерской информации)</w:t>
      </w:r>
      <w:r w:rsidR="00EF4706" w:rsidRPr="00FA2544">
        <w:t>.</w:t>
      </w:r>
    </w:p>
    <w:p w14:paraId="706997E2" w14:textId="453D0AFE" w:rsidR="008D6A51" w:rsidRDefault="005C1912" w:rsidP="008D6A51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A2544">
        <w:rPr>
          <w:rFonts w:ascii="Times New Roman" w:hAnsi="Times New Roman"/>
          <w:sz w:val="24"/>
          <w:szCs w:val="24"/>
        </w:rPr>
        <w:t>Политика не может предусмотреть все возможные типы Конфликтов интер</w:t>
      </w:r>
      <w:r w:rsidR="00037120" w:rsidRPr="00FA2544">
        <w:rPr>
          <w:rFonts w:ascii="Times New Roman" w:hAnsi="Times New Roman"/>
          <w:sz w:val="24"/>
          <w:szCs w:val="24"/>
        </w:rPr>
        <w:t xml:space="preserve">есов, которые могут возникнуть. Сопоставляя свою конкретную личную ситуацию с </w:t>
      </w:r>
      <w:r w:rsidR="00D84045">
        <w:rPr>
          <w:rFonts w:ascii="Times New Roman" w:hAnsi="Times New Roman"/>
          <w:sz w:val="24"/>
          <w:szCs w:val="24"/>
        </w:rPr>
        <w:t>правилами</w:t>
      </w:r>
      <w:r w:rsidR="00037120" w:rsidRPr="00FA2544">
        <w:rPr>
          <w:rFonts w:ascii="Times New Roman" w:hAnsi="Times New Roman"/>
          <w:sz w:val="24"/>
          <w:szCs w:val="24"/>
        </w:rPr>
        <w:t xml:space="preserve"> Политик</w:t>
      </w:r>
      <w:r w:rsidR="00D84045">
        <w:rPr>
          <w:rFonts w:ascii="Times New Roman" w:hAnsi="Times New Roman"/>
          <w:sz w:val="24"/>
          <w:szCs w:val="24"/>
        </w:rPr>
        <w:t>и</w:t>
      </w:r>
      <w:r w:rsidR="00037120" w:rsidRPr="00FA2544">
        <w:rPr>
          <w:rFonts w:ascii="Times New Roman" w:hAnsi="Times New Roman"/>
          <w:sz w:val="24"/>
          <w:szCs w:val="24"/>
        </w:rPr>
        <w:t xml:space="preserve">, следует руководствоваться здравым смыслом и обязательством по соблюдению самых высоких этических стандартов, предусмотренных Кодексом делового поведения и этики </w:t>
      </w:r>
      <w:r w:rsidR="00BB7243">
        <w:rPr>
          <w:rFonts w:ascii="Times New Roman" w:hAnsi="Times New Roman"/>
          <w:sz w:val="24"/>
          <w:szCs w:val="24"/>
        </w:rPr>
        <w:t>Компании</w:t>
      </w:r>
      <w:r w:rsidR="00037120" w:rsidRPr="00FA2544">
        <w:rPr>
          <w:rFonts w:ascii="Times New Roman" w:hAnsi="Times New Roman"/>
          <w:sz w:val="24"/>
          <w:szCs w:val="24"/>
        </w:rPr>
        <w:t>.</w:t>
      </w:r>
      <w:r w:rsidR="00D84045">
        <w:rPr>
          <w:rFonts w:ascii="Times New Roman" w:hAnsi="Times New Roman"/>
          <w:sz w:val="24"/>
          <w:szCs w:val="24"/>
        </w:rPr>
        <w:t xml:space="preserve"> </w:t>
      </w:r>
    </w:p>
    <w:p w14:paraId="48AB0EA9" w14:textId="5106157A" w:rsidR="00037120" w:rsidRDefault="00037120" w:rsidP="008D6A51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A2544">
        <w:rPr>
          <w:rFonts w:ascii="Times New Roman" w:hAnsi="Times New Roman"/>
          <w:sz w:val="24"/>
          <w:szCs w:val="24"/>
        </w:rPr>
        <w:t xml:space="preserve">Если Лицо, на которое распространяется Политика, сталкивается с ситуацией, не указанной в Политике, однако, у него есть сомнение (подозрение) в существовании Конфликта интересов, ему следует обратиться за консультацией к </w:t>
      </w:r>
      <w:r w:rsidR="001834B3">
        <w:rPr>
          <w:rFonts w:ascii="Times New Roman" w:hAnsi="Times New Roman"/>
          <w:sz w:val="24"/>
          <w:szCs w:val="24"/>
        </w:rPr>
        <w:t xml:space="preserve">Прямому </w:t>
      </w:r>
      <w:r w:rsidR="006A6CEA" w:rsidRPr="00FA2544">
        <w:rPr>
          <w:rFonts w:ascii="Times New Roman" w:hAnsi="Times New Roman"/>
          <w:sz w:val="24"/>
          <w:szCs w:val="24"/>
        </w:rPr>
        <w:t xml:space="preserve">руководителю </w:t>
      </w:r>
      <w:r w:rsidRPr="00FA2544">
        <w:rPr>
          <w:rFonts w:ascii="Times New Roman" w:hAnsi="Times New Roman"/>
          <w:sz w:val="24"/>
          <w:szCs w:val="24"/>
        </w:rPr>
        <w:t>и(или) комплаенс менеджеру.</w:t>
      </w:r>
      <w:r w:rsidRPr="00BD768F">
        <w:rPr>
          <w:rFonts w:ascii="Times New Roman" w:hAnsi="Times New Roman"/>
          <w:sz w:val="24"/>
          <w:szCs w:val="24"/>
        </w:rPr>
        <w:t xml:space="preserve"> </w:t>
      </w:r>
    </w:p>
    <w:p w14:paraId="2BFC924D" w14:textId="77777777" w:rsidR="00133DA0" w:rsidRPr="00E07B64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16FB62" w14:textId="132C7440" w:rsidR="00017290" w:rsidRDefault="00BB7243" w:rsidP="00365319">
      <w:pPr>
        <w:pStyle w:val="m0"/>
        <w:ind w:left="709" w:hanging="709"/>
        <w:rPr>
          <w:lang w:val="ru-RU"/>
        </w:rPr>
      </w:pPr>
      <w:bookmarkStart w:id="10" w:name="_Toc57713859"/>
      <w:r>
        <w:rPr>
          <w:rStyle w:val="21"/>
          <w:b/>
        </w:rPr>
        <w:t>3</w:t>
      </w:r>
      <w:r w:rsidR="008939FD" w:rsidRPr="0089378A">
        <w:rPr>
          <w:rStyle w:val="21"/>
          <w:b/>
        </w:rPr>
        <w:t>.3</w:t>
      </w:r>
      <w:r w:rsidR="00BA6204" w:rsidRPr="0089378A">
        <w:rPr>
          <w:rStyle w:val="21"/>
          <w:b/>
        </w:rPr>
        <w:t>.</w:t>
      </w:r>
      <w:bookmarkEnd w:id="10"/>
      <w:r w:rsidR="00BA6204">
        <w:rPr>
          <w:lang w:val="ru-RU"/>
        </w:rPr>
        <w:t xml:space="preserve"> </w:t>
      </w:r>
      <w:r w:rsidR="00365319">
        <w:rPr>
          <w:lang w:val="ru-RU"/>
        </w:rPr>
        <w:tab/>
      </w:r>
      <w:r w:rsidR="00365319" w:rsidRPr="00365319">
        <w:rPr>
          <w:b/>
          <w:lang w:val="ru-RU"/>
        </w:rPr>
        <w:t>Т</w:t>
      </w:r>
      <w:r w:rsidR="00FC58BF">
        <w:rPr>
          <w:b/>
          <w:lang w:val="ru-RU"/>
        </w:rPr>
        <w:t>ипичными ситуациями Конфликта</w:t>
      </w:r>
      <w:r w:rsidR="006041A1" w:rsidRPr="006041A1">
        <w:rPr>
          <w:b/>
          <w:lang w:val="ru-RU"/>
        </w:rPr>
        <w:t xml:space="preserve"> интересов</w:t>
      </w:r>
      <w:r w:rsidR="006041A1">
        <w:rPr>
          <w:lang w:val="ru-RU"/>
        </w:rPr>
        <w:t xml:space="preserve"> являются, но не ограничиваются</w:t>
      </w:r>
      <w:r w:rsidR="00133DA0">
        <w:rPr>
          <w:lang w:val="ru-RU"/>
        </w:rPr>
        <w:t xml:space="preserve"> ими</w:t>
      </w:r>
      <w:r w:rsidR="0035223A">
        <w:rPr>
          <w:lang w:val="ru-RU"/>
        </w:rPr>
        <w:t>:</w:t>
      </w:r>
    </w:p>
    <w:p w14:paraId="0F0F70C0" w14:textId="77777777" w:rsidR="007336CB" w:rsidRDefault="007336CB" w:rsidP="002A374B">
      <w:pPr>
        <w:pStyle w:val="m0"/>
        <w:rPr>
          <w:lang w:val="ru-RU"/>
        </w:rPr>
      </w:pPr>
    </w:p>
    <w:p w14:paraId="64640A7E" w14:textId="645629CB" w:rsidR="00133DA0" w:rsidRDefault="00BB7243" w:rsidP="00365319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96162A" w:rsidRPr="0089378A">
        <w:rPr>
          <w:rFonts w:ascii="Times New Roman" w:hAnsi="Times New Roman"/>
          <w:b/>
          <w:i/>
          <w:sz w:val="24"/>
          <w:szCs w:val="24"/>
        </w:rPr>
        <w:t>.1.</w:t>
      </w:r>
      <w:r w:rsidR="0096162A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365319">
        <w:rPr>
          <w:rFonts w:ascii="Times New Roman" w:hAnsi="Times New Roman"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Деловое решение в отношении Компании, принятое в личных интересах или интересах Связанных лиц</w:t>
      </w:r>
    </w:p>
    <w:p w14:paraId="1990B11F" w14:textId="6D29F77B" w:rsidR="00847484" w:rsidRDefault="00847484" w:rsidP="00C778E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50148">
        <w:rPr>
          <w:rFonts w:ascii="Times New Roman" w:hAnsi="Times New Roman"/>
          <w:sz w:val="24"/>
          <w:szCs w:val="24"/>
        </w:rPr>
        <w:t xml:space="preserve">В ходе осуществления профессиональной деятельности в Компании, </w:t>
      </w:r>
      <w:r w:rsidR="00425862">
        <w:rPr>
          <w:rFonts w:ascii="Times New Roman" w:hAnsi="Times New Roman"/>
          <w:sz w:val="24"/>
          <w:szCs w:val="24"/>
        </w:rPr>
        <w:t xml:space="preserve">Лица, на которых распространяется Политика, </w:t>
      </w:r>
      <w:r w:rsidRPr="00850148">
        <w:rPr>
          <w:rFonts w:ascii="Times New Roman" w:hAnsi="Times New Roman"/>
          <w:sz w:val="24"/>
          <w:szCs w:val="24"/>
        </w:rPr>
        <w:t xml:space="preserve">не должны действовать или принимать какие-либо деловые решения, исходя из своих личных интересов или интересов любых других компаний, организаций или лиц, за исключением Компании. </w:t>
      </w:r>
      <w:r w:rsidR="00B0676E">
        <w:rPr>
          <w:rFonts w:ascii="Times New Roman" w:hAnsi="Times New Roman"/>
          <w:sz w:val="24"/>
          <w:szCs w:val="24"/>
        </w:rPr>
        <w:t xml:space="preserve">Лица, на которых распространяется Политика, </w:t>
      </w:r>
      <w:r w:rsidRPr="00850148">
        <w:rPr>
          <w:rFonts w:ascii="Times New Roman" w:hAnsi="Times New Roman"/>
          <w:sz w:val="24"/>
          <w:szCs w:val="24"/>
        </w:rPr>
        <w:t xml:space="preserve">обязаны </w:t>
      </w:r>
      <w:r w:rsidR="00403EC9" w:rsidRPr="00850148">
        <w:rPr>
          <w:rFonts w:ascii="Times New Roman" w:hAnsi="Times New Roman"/>
          <w:sz w:val="24"/>
          <w:szCs w:val="24"/>
        </w:rPr>
        <w:t>раскрыть информацию</w:t>
      </w:r>
      <w:r w:rsidRPr="00850148">
        <w:rPr>
          <w:rFonts w:ascii="Times New Roman" w:hAnsi="Times New Roman"/>
          <w:sz w:val="24"/>
          <w:szCs w:val="24"/>
        </w:rPr>
        <w:t>, если они или их Связанные лица находятся в положении, предполагающем получение ими личной выгоды (финансового или нефинансового характера) от принятия делового решения либо от политики (стратегии), конкретной сделки или договоренности</w:t>
      </w:r>
      <w:r w:rsidR="00A44EF2">
        <w:rPr>
          <w:rFonts w:ascii="Times New Roman" w:hAnsi="Times New Roman"/>
          <w:sz w:val="24"/>
          <w:szCs w:val="24"/>
        </w:rPr>
        <w:t xml:space="preserve">, связанной с деятельностью </w:t>
      </w:r>
      <w:r w:rsidRPr="00850148">
        <w:rPr>
          <w:rFonts w:ascii="Times New Roman" w:hAnsi="Times New Roman"/>
          <w:sz w:val="24"/>
          <w:szCs w:val="24"/>
        </w:rPr>
        <w:t>Компании.</w:t>
      </w:r>
    </w:p>
    <w:p w14:paraId="3CF474DF" w14:textId="77777777" w:rsidR="00133DA0" w:rsidRPr="00850148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E7BD0A" w14:textId="17BA53E9" w:rsidR="00847484" w:rsidRPr="006041A1" w:rsidRDefault="00BB7243" w:rsidP="00365319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.2.</w:t>
      </w:r>
      <w:r w:rsidR="00847484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Использование Деловой возможности в личных интересах или интересах Связанных лиц</w:t>
      </w:r>
    </w:p>
    <w:p w14:paraId="7B4C0D1C" w14:textId="72A208A2" w:rsidR="00847484" w:rsidRDefault="00847484" w:rsidP="00C778E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50148">
        <w:rPr>
          <w:rFonts w:ascii="Times New Roman" w:hAnsi="Times New Roman"/>
          <w:sz w:val="24"/>
          <w:szCs w:val="24"/>
        </w:rPr>
        <w:t xml:space="preserve">Если </w:t>
      </w:r>
      <w:r w:rsidR="005D2783" w:rsidRPr="00850148">
        <w:rPr>
          <w:rFonts w:ascii="Times New Roman" w:hAnsi="Times New Roman"/>
          <w:sz w:val="24"/>
          <w:szCs w:val="24"/>
        </w:rPr>
        <w:t>Лицу, на которое распространяется Политика,</w:t>
      </w:r>
      <w:r w:rsidRPr="00850148">
        <w:rPr>
          <w:rFonts w:ascii="Times New Roman" w:hAnsi="Times New Roman"/>
          <w:sz w:val="24"/>
          <w:szCs w:val="24"/>
        </w:rPr>
        <w:t xml:space="preserve"> становится известно о Деловой возможности, он</w:t>
      </w:r>
      <w:r w:rsidR="009D67BA">
        <w:rPr>
          <w:rFonts w:ascii="Times New Roman" w:hAnsi="Times New Roman"/>
          <w:sz w:val="24"/>
          <w:szCs w:val="24"/>
        </w:rPr>
        <w:t>о</w:t>
      </w:r>
      <w:r w:rsidRPr="00850148">
        <w:rPr>
          <w:rFonts w:ascii="Times New Roman" w:hAnsi="Times New Roman"/>
          <w:sz w:val="24"/>
          <w:szCs w:val="24"/>
        </w:rPr>
        <w:t xml:space="preserve"> должн</w:t>
      </w:r>
      <w:r w:rsidR="009D67BA">
        <w:rPr>
          <w:rFonts w:ascii="Times New Roman" w:hAnsi="Times New Roman"/>
          <w:sz w:val="24"/>
          <w:szCs w:val="24"/>
        </w:rPr>
        <w:t>о</w:t>
      </w:r>
      <w:r w:rsidRPr="00850148">
        <w:rPr>
          <w:rFonts w:ascii="Times New Roman" w:hAnsi="Times New Roman"/>
          <w:sz w:val="24"/>
          <w:szCs w:val="24"/>
        </w:rPr>
        <w:t xml:space="preserve"> немедленно раскрыть </w:t>
      </w:r>
      <w:r w:rsidR="00133DA0">
        <w:rPr>
          <w:rFonts w:ascii="Times New Roman" w:hAnsi="Times New Roman"/>
          <w:sz w:val="24"/>
          <w:szCs w:val="24"/>
        </w:rPr>
        <w:t>ее</w:t>
      </w:r>
      <w:r w:rsidRPr="00850148">
        <w:rPr>
          <w:rFonts w:ascii="Times New Roman" w:hAnsi="Times New Roman"/>
          <w:sz w:val="24"/>
          <w:szCs w:val="24"/>
        </w:rPr>
        <w:t xml:space="preserve"> до того, как использовать в личных интересах или интересах Связанных лиц. Данное требование касается всей информации, относящейся к деятельности</w:t>
      </w:r>
      <w:r w:rsidR="007553A8">
        <w:rPr>
          <w:rFonts w:ascii="Times New Roman" w:hAnsi="Times New Roman"/>
          <w:sz w:val="24"/>
          <w:szCs w:val="24"/>
        </w:rPr>
        <w:t xml:space="preserve"> Компании/</w:t>
      </w:r>
      <w:r w:rsidRPr="00850148">
        <w:rPr>
          <w:rFonts w:ascii="Times New Roman" w:hAnsi="Times New Roman"/>
          <w:sz w:val="24"/>
          <w:szCs w:val="24"/>
        </w:rPr>
        <w:t xml:space="preserve"> </w:t>
      </w:r>
      <w:r w:rsidR="005D2783" w:rsidRPr="00850148">
        <w:rPr>
          <w:rFonts w:ascii="Times New Roman" w:hAnsi="Times New Roman"/>
          <w:sz w:val="24"/>
          <w:szCs w:val="24"/>
        </w:rPr>
        <w:t>Группы МТС</w:t>
      </w:r>
      <w:r w:rsidRPr="00850148">
        <w:rPr>
          <w:rFonts w:ascii="Times New Roman" w:hAnsi="Times New Roman"/>
          <w:sz w:val="24"/>
          <w:szCs w:val="24"/>
        </w:rPr>
        <w:t xml:space="preserve">, которая не стала бы известна </w:t>
      </w:r>
      <w:r w:rsidR="00403EC9" w:rsidRPr="00850148">
        <w:rPr>
          <w:rFonts w:ascii="Times New Roman" w:hAnsi="Times New Roman"/>
          <w:sz w:val="24"/>
          <w:szCs w:val="24"/>
        </w:rPr>
        <w:t>Лицу, на которое распространяется Политика</w:t>
      </w:r>
      <w:r w:rsidRPr="00850148">
        <w:rPr>
          <w:rFonts w:ascii="Times New Roman" w:hAnsi="Times New Roman"/>
          <w:sz w:val="24"/>
          <w:szCs w:val="24"/>
        </w:rPr>
        <w:t xml:space="preserve">, </w:t>
      </w:r>
      <w:r w:rsidR="00133DA0">
        <w:rPr>
          <w:rFonts w:ascii="Times New Roman" w:hAnsi="Times New Roman"/>
          <w:sz w:val="24"/>
          <w:szCs w:val="24"/>
        </w:rPr>
        <w:t xml:space="preserve">в силу его связи с </w:t>
      </w:r>
      <w:r w:rsidR="007553A8">
        <w:rPr>
          <w:rFonts w:ascii="Times New Roman" w:hAnsi="Times New Roman"/>
          <w:sz w:val="24"/>
          <w:szCs w:val="24"/>
        </w:rPr>
        <w:t xml:space="preserve">Компанией/ </w:t>
      </w:r>
      <w:r w:rsidR="00133DA0">
        <w:rPr>
          <w:rFonts w:ascii="Times New Roman" w:hAnsi="Times New Roman"/>
          <w:sz w:val="24"/>
          <w:szCs w:val="24"/>
        </w:rPr>
        <w:t>Группой МТС</w:t>
      </w:r>
      <w:r w:rsidRPr="00850148">
        <w:rPr>
          <w:rFonts w:ascii="Times New Roman" w:hAnsi="Times New Roman"/>
          <w:sz w:val="24"/>
          <w:szCs w:val="24"/>
        </w:rPr>
        <w:t xml:space="preserve">. Компания принимает решение </w:t>
      </w:r>
      <w:r w:rsidR="00C778EA">
        <w:rPr>
          <w:rFonts w:ascii="Times New Roman" w:hAnsi="Times New Roman"/>
          <w:sz w:val="24"/>
          <w:szCs w:val="24"/>
        </w:rPr>
        <w:t>об использовании такой Деловой</w:t>
      </w:r>
      <w:r w:rsidRPr="00850148">
        <w:rPr>
          <w:rFonts w:ascii="Times New Roman" w:hAnsi="Times New Roman"/>
          <w:sz w:val="24"/>
          <w:szCs w:val="24"/>
        </w:rPr>
        <w:t xml:space="preserve"> в</w:t>
      </w:r>
      <w:r w:rsidR="00C778EA">
        <w:rPr>
          <w:rFonts w:ascii="Times New Roman" w:hAnsi="Times New Roman"/>
          <w:sz w:val="24"/>
          <w:szCs w:val="24"/>
        </w:rPr>
        <w:t>озможности</w:t>
      </w:r>
      <w:r w:rsidR="00403EC9" w:rsidRPr="00850148">
        <w:rPr>
          <w:rFonts w:ascii="Times New Roman" w:hAnsi="Times New Roman"/>
          <w:sz w:val="24"/>
          <w:szCs w:val="24"/>
        </w:rPr>
        <w:t>. Тольк</w:t>
      </w:r>
      <w:r w:rsidR="002E1056" w:rsidRPr="00850148">
        <w:rPr>
          <w:rFonts w:ascii="Times New Roman" w:hAnsi="Times New Roman"/>
          <w:sz w:val="24"/>
          <w:szCs w:val="24"/>
        </w:rPr>
        <w:t>о в том случае, если</w:t>
      </w:r>
      <w:r w:rsidRPr="00850148">
        <w:rPr>
          <w:rFonts w:ascii="Times New Roman" w:hAnsi="Times New Roman"/>
          <w:sz w:val="24"/>
          <w:szCs w:val="24"/>
        </w:rPr>
        <w:t xml:space="preserve"> Компания откажется от использования Деловой возможности</w:t>
      </w:r>
      <w:r w:rsidR="006F2258">
        <w:rPr>
          <w:rFonts w:ascii="Times New Roman" w:hAnsi="Times New Roman"/>
          <w:sz w:val="24"/>
          <w:szCs w:val="24"/>
        </w:rPr>
        <w:t>,</w:t>
      </w:r>
      <w:r w:rsidRPr="00850148">
        <w:rPr>
          <w:rFonts w:ascii="Times New Roman" w:hAnsi="Times New Roman"/>
          <w:sz w:val="24"/>
          <w:szCs w:val="24"/>
        </w:rPr>
        <w:t xml:space="preserve"> и после принятия достаточных мер по минимизации рисков</w:t>
      </w:r>
      <w:r w:rsidR="00133DA0">
        <w:rPr>
          <w:rFonts w:ascii="Times New Roman" w:hAnsi="Times New Roman"/>
          <w:sz w:val="24"/>
          <w:szCs w:val="24"/>
        </w:rPr>
        <w:t xml:space="preserve"> Конфликта интересов</w:t>
      </w:r>
      <w:r w:rsidRPr="00850148">
        <w:rPr>
          <w:rFonts w:ascii="Times New Roman" w:hAnsi="Times New Roman"/>
          <w:sz w:val="24"/>
          <w:szCs w:val="24"/>
        </w:rPr>
        <w:t xml:space="preserve">, </w:t>
      </w:r>
      <w:r w:rsidR="00133DA0">
        <w:rPr>
          <w:rFonts w:ascii="Times New Roman" w:hAnsi="Times New Roman"/>
          <w:sz w:val="24"/>
          <w:szCs w:val="24"/>
        </w:rPr>
        <w:t xml:space="preserve">Лицо, на которое распространяется </w:t>
      </w:r>
      <w:r w:rsidR="00507694">
        <w:rPr>
          <w:rFonts w:ascii="Times New Roman" w:hAnsi="Times New Roman"/>
          <w:sz w:val="24"/>
          <w:szCs w:val="24"/>
        </w:rPr>
        <w:t xml:space="preserve">Политика, </w:t>
      </w:r>
      <w:r w:rsidR="00507694" w:rsidRPr="00850148">
        <w:rPr>
          <w:rFonts w:ascii="Times New Roman" w:hAnsi="Times New Roman"/>
          <w:sz w:val="24"/>
          <w:szCs w:val="24"/>
        </w:rPr>
        <w:t>может</w:t>
      </w:r>
      <w:r w:rsidRPr="00850148">
        <w:rPr>
          <w:rFonts w:ascii="Times New Roman" w:hAnsi="Times New Roman"/>
          <w:sz w:val="24"/>
          <w:szCs w:val="24"/>
        </w:rPr>
        <w:t xml:space="preserve"> использовать ее в своих интересах. </w:t>
      </w:r>
    </w:p>
    <w:p w14:paraId="343083BB" w14:textId="77777777" w:rsidR="00133DA0" w:rsidRPr="00850148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9FDB44" w14:textId="6E3D873A" w:rsidR="00847484" w:rsidRPr="006041A1" w:rsidRDefault="00BB7243" w:rsidP="00365319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.3.</w:t>
      </w:r>
      <w:r w:rsidR="00847484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365319">
        <w:rPr>
          <w:rFonts w:ascii="Times New Roman" w:hAnsi="Times New Roman"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Финансовый интерес в компании-Клиенте/Контрагенте/Конкуренте</w:t>
      </w:r>
    </w:p>
    <w:p w14:paraId="22AB8F5B" w14:textId="3509A85C" w:rsidR="00847484" w:rsidRDefault="00FC1E0F" w:rsidP="00C778E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на которых распространяется Политика,</w:t>
      </w:r>
      <w:r w:rsidR="00847484" w:rsidRPr="00850148">
        <w:rPr>
          <w:rFonts w:ascii="Times New Roman" w:hAnsi="Times New Roman"/>
          <w:sz w:val="24"/>
          <w:szCs w:val="24"/>
        </w:rPr>
        <w:t xml:space="preserve"> должны </w:t>
      </w:r>
      <w:r>
        <w:rPr>
          <w:rFonts w:ascii="Times New Roman" w:hAnsi="Times New Roman"/>
          <w:sz w:val="24"/>
          <w:szCs w:val="24"/>
        </w:rPr>
        <w:t xml:space="preserve">стремиться </w:t>
      </w:r>
      <w:r w:rsidR="00847484" w:rsidRPr="002A34F9">
        <w:rPr>
          <w:rFonts w:ascii="Times New Roman" w:hAnsi="Times New Roman"/>
          <w:sz w:val="24"/>
          <w:szCs w:val="24"/>
        </w:rPr>
        <w:t>исключить</w:t>
      </w:r>
      <w:r w:rsidR="00847484" w:rsidRPr="00850148">
        <w:rPr>
          <w:rFonts w:ascii="Times New Roman" w:hAnsi="Times New Roman"/>
          <w:sz w:val="24"/>
          <w:szCs w:val="24"/>
        </w:rPr>
        <w:t xml:space="preserve"> любой финансовый или иной интерес, который может повлиять или создать видимость влияния на их деловые решения или действия в Компании</w:t>
      </w:r>
      <w:r>
        <w:rPr>
          <w:rFonts w:ascii="Times New Roman" w:hAnsi="Times New Roman"/>
          <w:sz w:val="24"/>
          <w:szCs w:val="24"/>
        </w:rPr>
        <w:t>, либо минимизировать влияние соответствующего интереса на такие решения, либо – если ни одно из вышеприведенного невозможно -</w:t>
      </w:r>
      <w:r w:rsidRPr="00E25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раскрыть такой интерес</w:t>
      </w:r>
      <w:r w:rsidR="00847484" w:rsidRPr="00850148">
        <w:rPr>
          <w:rFonts w:ascii="Times New Roman" w:hAnsi="Times New Roman"/>
          <w:sz w:val="24"/>
          <w:szCs w:val="24"/>
        </w:rPr>
        <w:t xml:space="preserve">. Лицо, </w:t>
      </w:r>
      <w:r w:rsidR="00C778EA">
        <w:rPr>
          <w:rFonts w:ascii="Times New Roman" w:hAnsi="Times New Roman"/>
          <w:sz w:val="24"/>
          <w:szCs w:val="24"/>
        </w:rPr>
        <w:t>на которое распространяется Политика</w:t>
      </w:r>
      <w:r w:rsidR="00847484" w:rsidRPr="00850148">
        <w:rPr>
          <w:rFonts w:ascii="Times New Roman" w:hAnsi="Times New Roman"/>
          <w:sz w:val="24"/>
          <w:szCs w:val="24"/>
        </w:rPr>
        <w:t xml:space="preserve">, и имеющее прямой или косвенный финансовый интерес в организации, которая является или может являться Клиентом/Контрагентом/Конкурентом или иным лицом, </w:t>
      </w:r>
      <w:r w:rsidR="006F2258">
        <w:rPr>
          <w:rFonts w:ascii="Times New Roman" w:hAnsi="Times New Roman"/>
          <w:sz w:val="24"/>
          <w:szCs w:val="24"/>
        </w:rPr>
        <w:t>взаимодействующим</w:t>
      </w:r>
      <w:r w:rsidR="00847484" w:rsidRPr="00850148">
        <w:rPr>
          <w:rFonts w:ascii="Times New Roman" w:hAnsi="Times New Roman"/>
          <w:sz w:val="24"/>
          <w:szCs w:val="24"/>
        </w:rPr>
        <w:t xml:space="preserve"> с Компанией, может находиться в конфликте, есл</w:t>
      </w:r>
      <w:r w:rsidR="00403EC9" w:rsidRPr="00850148">
        <w:rPr>
          <w:rFonts w:ascii="Times New Roman" w:hAnsi="Times New Roman"/>
          <w:sz w:val="24"/>
          <w:szCs w:val="24"/>
        </w:rPr>
        <w:t xml:space="preserve">и оно </w:t>
      </w:r>
      <w:r w:rsidR="00847484" w:rsidRPr="00850148">
        <w:rPr>
          <w:rFonts w:ascii="Times New Roman" w:hAnsi="Times New Roman"/>
          <w:sz w:val="24"/>
          <w:szCs w:val="24"/>
        </w:rPr>
        <w:t>принимает решение или пытается повлиять на его принятие</w:t>
      </w:r>
      <w:r w:rsidR="00403EC9" w:rsidRPr="00850148">
        <w:rPr>
          <w:rFonts w:ascii="Times New Roman" w:hAnsi="Times New Roman"/>
          <w:sz w:val="24"/>
          <w:szCs w:val="24"/>
        </w:rPr>
        <w:t>,</w:t>
      </w:r>
      <w:r w:rsidR="00847484" w:rsidRPr="00850148">
        <w:rPr>
          <w:rFonts w:ascii="Times New Roman" w:hAnsi="Times New Roman"/>
          <w:sz w:val="24"/>
          <w:szCs w:val="24"/>
        </w:rPr>
        <w:t xml:space="preserve"> или заключение сделки с такой организацией. Во избежание </w:t>
      </w:r>
      <w:r w:rsidR="00D16270">
        <w:rPr>
          <w:rFonts w:ascii="Times New Roman" w:hAnsi="Times New Roman"/>
          <w:sz w:val="24"/>
          <w:szCs w:val="24"/>
        </w:rPr>
        <w:t>негативных последствий</w:t>
      </w:r>
      <w:r w:rsidR="008F57E6">
        <w:rPr>
          <w:rFonts w:ascii="Times New Roman" w:hAnsi="Times New Roman"/>
          <w:sz w:val="24"/>
          <w:szCs w:val="24"/>
        </w:rPr>
        <w:t xml:space="preserve"> </w:t>
      </w:r>
      <w:r w:rsidR="00847484" w:rsidRPr="00850148">
        <w:rPr>
          <w:rFonts w:ascii="Times New Roman" w:hAnsi="Times New Roman"/>
          <w:sz w:val="24"/>
          <w:szCs w:val="24"/>
        </w:rPr>
        <w:t xml:space="preserve">конфликта, Лицо, </w:t>
      </w:r>
      <w:r w:rsidR="00FA6D4C" w:rsidRPr="002A34F9">
        <w:rPr>
          <w:rFonts w:ascii="Times New Roman" w:hAnsi="Times New Roman"/>
          <w:sz w:val="24"/>
          <w:szCs w:val="24"/>
        </w:rPr>
        <w:t>на которое распространяется Политика</w:t>
      </w:r>
      <w:r w:rsidR="00847484" w:rsidRPr="00850148">
        <w:rPr>
          <w:rFonts w:ascii="Times New Roman" w:hAnsi="Times New Roman"/>
          <w:sz w:val="24"/>
          <w:szCs w:val="24"/>
        </w:rPr>
        <w:t xml:space="preserve">, должно раскрыть Компании свой </w:t>
      </w:r>
      <w:r w:rsidR="00847484" w:rsidRPr="003C374E">
        <w:rPr>
          <w:rFonts w:ascii="Times New Roman" w:hAnsi="Times New Roman"/>
          <w:sz w:val="24"/>
          <w:szCs w:val="24"/>
        </w:rPr>
        <w:t>прямой или косвенный</w:t>
      </w:r>
      <w:r w:rsidR="009A63E1">
        <w:rPr>
          <w:rFonts w:ascii="Times New Roman" w:hAnsi="Times New Roman"/>
          <w:sz w:val="24"/>
          <w:szCs w:val="24"/>
        </w:rPr>
        <w:t xml:space="preserve"> (через Связанных лиц)</w:t>
      </w:r>
      <w:r w:rsidR="00847484" w:rsidRPr="00850148">
        <w:rPr>
          <w:rFonts w:ascii="Times New Roman" w:hAnsi="Times New Roman"/>
          <w:sz w:val="24"/>
          <w:szCs w:val="24"/>
        </w:rPr>
        <w:t xml:space="preserve"> финансовый интерес в указанных выше организациях</w:t>
      </w:r>
      <w:r w:rsidR="00403EC9" w:rsidRPr="00850148">
        <w:rPr>
          <w:rFonts w:ascii="Times New Roman" w:hAnsi="Times New Roman"/>
          <w:sz w:val="24"/>
          <w:szCs w:val="24"/>
        </w:rPr>
        <w:t xml:space="preserve">, в случае, если </w:t>
      </w:r>
      <w:r w:rsidR="00847484" w:rsidRPr="00850148">
        <w:rPr>
          <w:rFonts w:ascii="Times New Roman" w:hAnsi="Times New Roman"/>
          <w:sz w:val="24"/>
          <w:szCs w:val="24"/>
        </w:rPr>
        <w:t xml:space="preserve">оно владеет более 1% долей, акций </w:t>
      </w:r>
      <w:r w:rsidR="00A66996">
        <w:rPr>
          <w:rFonts w:ascii="Times New Roman" w:hAnsi="Times New Roman"/>
          <w:sz w:val="24"/>
          <w:szCs w:val="24"/>
        </w:rPr>
        <w:t xml:space="preserve">или </w:t>
      </w:r>
      <w:r w:rsidR="00847484" w:rsidRPr="00850148">
        <w:rPr>
          <w:rFonts w:ascii="Times New Roman" w:hAnsi="Times New Roman"/>
          <w:sz w:val="24"/>
          <w:szCs w:val="24"/>
        </w:rPr>
        <w:t>иных финансовых инструментов.</w:t>
      </w:r>
    </w:p>
    <w:p w14:paraId="44500A7E" w14:textId="77777777" w:rsidR="00133DA0" w:rsidRPr="00850148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A74CC2" w14:textId="3C2E147D" w:rsidR="00847484" w:rsidRPr="006041A1" w:rsidRDefault="00BB7243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.4.</w:t>
      </w:r>
      <w:r w:rsidR="00847484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365319">
        <w:rPr>
          <w:rFonts w:ascii="Times New Roman" w:hAnsi="Times New Roman"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Подарки</w:t>
      </w:r>
      <w:r w:rsidR="00A44EF2">
        <w:rPr>
          <w:rFonts w:ascii="Times New Roman" w:hAnsi="Times New Roman"/>
          <w:b/>
          <w:i/>
          <w:sz w:val="24"/>
          <w:szCs w:val="24"/>
        </w:rPr>
        <w:t xml:space="preserve"> и Деловое гостеприимство </w:t>
      </w:r>
    </w:p>
    <w:p w14:paraId="648237BD" w14:textId="0352E57F" w:rsidR="00847484" w:rsidRDefault="00403EC9" w:rsidP="00C778E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50148">
        <w:rPr>
          <w:rFonts w:ascii="Times New Roman" w:hAnsi="Times New Roman"/>
          <w:sz w:val="24"/>
          <w:szCs w:val="24"/>
        </w:rPr>
        <w:t>Д</w:t>
      </w:r>
      <w:r w:rsidR="00847484" w:rsidRPr="00850148">
        <w:rPr>
          <w:rFonts w:ascii="Times New Roman" w:hAnsi="Times New Roman"/>
          <w:sz w:val="24"/>
          <w:szCs w:val="24"/>
        </w:rPr>
        <w:t>еятельность Компании построена на добросовестных, открытых отношениях со своими Клиентами/Контрагентами, иными лицами, взаимодействующими с Компанией</w:t>
      </w:r>
      <w:r w:rsidR="00B0676E">
        <w:rPr>
          <w:rFonts w:ascii="Times New Roman" w:hAnsi="Times New Roman"/>
          <w:sz w:val="24"/>
          <w:szCs w:val="24"/>
        </w:rPr>
        <w:t xml:space="preserve"> (третьи лица)</w:t>
      </w:r>
      <w:r w:rsidR="00847484" w:rsidRPr="00850148">
        <w:rPr>
          <w:rFonts w:ascii="Times New Roman" w:hAnsi="Times New Roman"/>
          <w:sz w:val="24"/>
          <w:szCs w:val="24"/>
        </w:rPr>
        <w:t>. Политика</w:t>
      </w:r>
      <w:r w:rsidR="003D24BD">
        <w:rPr>
          <w:rFonts w:ascii="Times New Roman" w:hAnsi="Times New Roman"/>
          <w:sz w:val="24"/>
          <w:szCs w:val="24"/>
        </w:rPr>
        <w:t xml:space="preserve"> Компании в отношении </w:t>
      </w:r>
      <w:r w:rsidR="00F268F2">
        <w:rPr>
          <w:rFonts w:ascii="Times New Roman" w:hAnsi="Times New Roman"/>
          <w:sz w:val="24"/>
          <w:szCs w:val="24"/>
        </w:rPr>
        <w:t>П</w:t>
      </w:r>
      <w:r w:rsidR="003D24BD">
        <w:rPr>
          <w:rFonts w:ascii="Times New Roman" w:hAnsi="Times New Roman"/>
          <w:sz w:val="24"/>
          <w:szCs w:val="24"/>
        </w:rPr>
        <w:t xml:space="preserve">одарков и </w:t>
      </w:r>
      <w:r w:rsidR="00B0676E">
        <w:rPr>
          <w:rFonts w:ascii="Times New Roman" w:hAnsi="Times New Roman"/>
          <w:sz w:val="24"/>
          <w:szCs w:val="24"/>
        </w:rPr>
        <w:t>Д</w:t>
      </w:r>
      <w:r w:rsidR="002E1056" w:rsidRPr="00850148">
        <w:rPr>
          <w:rFonts w:ascii="Times New Roman" w:hAnsi="Times New Roman"/>
          <w:sz w:val="24"/>
          <w:szCs w:val="24"/>
        </w:rPr>
        <w:t>елового гостеприимства</w:t>
      </w:r>
      <w:r w:rsidR="00847484" w:rsidRPr="00850148">
        <w:rPr>
          <w:rFonts w:ascii="Times New Roman" w:hAnsi="Times New Roman"/>
          <w:sz w:val="24"/>
          <w:szCs w:val="24"/>
        </w:rPr>
        <w:t xml:space="preserve">, организуемых для указанных лиц или </w:t>
      </w:r>
      <w:r w:rsidR="00133DA0">
        <w:rPr>
          <w:rFonts w:ascii="Times New Roman" w:hAnsi="Times New Roman"/>
          <w:sz w:val="24"/>
          <w:szCs w:val="24"/>
        </w:rPr>
        <w:t>от них</w:t>
      </w:r>
      <w:r w:rsidR="00847484" w:rsidRPr="00850148">
        <w:rPr>
          <w:rFonts w:ascii="Times New Roman" w:hAnsi="Times New Roman"/>
          <w:sz w:val="24"/>
          <w:szCs w:val="24"/>
        </w:rPr>
        <w:t xml:space="preserve">, разработана с целью исключения возможности привилегированного или несправедливого отношения </w:t>
      </w:r>
      <w:r w:rsidR="00B0676E">
        <w:rPr>
          <w:rFonts w:ascii="Times New Roman" w:hAnsi="Times New Roman"/>
          <w:sz w:val="24"/>
          <w:szCs w:val="24"/>
        </w:rPr>
        <w:t>Лиц, на которых распространяется Политика,</w:t>
      </w:r>
      <w:r w:rsidR="00847484" w:rsidRPr="00850148">
        <w:rPr>
          <w:rFonts w:ascii="Times New Roman" w:hAnsi="Times New Roman"/>
          <w:sz w:val="24"/>
          <w:szCs w:val="24"/>
        </w:rPr>
        <w:t xml:space="preserve"> к </w:t>
      </w:r>
      <w:r w:rsidR="00B0676E">
        <w:rPr>
          <w:rFonts w:ascii="Times New Roman" w:hAnsi="Times New Roman"/>
          <w:sz w:val="24"/>
          <w:szCs w:val="24"/>
        </w:rPr>
        <w:t>третьим лицам либо наоборот</w:t>
      </w:r>
      <w:r w:rsidR="00847484" w:rsidRPr="00850148">
        <w:rPr>
          <w:rFonts w:ascii="Times New Roman" w:hAnsi="Times New Roman"/>
          <w:sz w:val="24"/>
          <w:szCs w:val="24"/>
        </w:rPr>
        <w:t xml:space="preserve">. </w:t>
      </w:r>
      <w:r w:rsidR="00B0676E">
        <w:rPr>
          <w:rFonts w:ascii="Times New Roman" w:hAnsi="Times New Roman"/>
          <w:sz w:val="24"/>
          <w:szCs w:val="24"/>
        </w:rPr>
        <w:t>Лицам, на которых распространяется Политика,</w:t>
      </w:r>
      <w:r w:rsidR="00847484" w:rsidRPr="00850148">
        <w:rPr>
          <w:rFonts w:ascii="Times New Roman" w:hAnsi="Times New Roman"/>
          <w:sz w:val="24"/>
          <w:szCs w:val="24"/>
        </w:rPr>
        <w:t xml:space="preserve"> или их Связанным лицам </w:t>
      </w:r>
      <w:r w:rsidR="00847484" w:rsidRPr="00850148">
        <w:rPr>
          <w:rFonts w:ascii="Times New Roman" w:hAnsi="Times New Roman"/>
          <w:b/>
          <w:sz w:val="24"/>
          <w:szCs w:val="24"/>
        </w:rPr>
        <w:t>запрещено</w:t>
      </w:r>
      <w:r w:rsidR="00847484" w:rsidRPr="00850148">
        <w:rPr>
          <w:rFonts w:ascii="Times New Roman" w:hAnsi="Times New Roman"/>
          <w:sz w:val="24"/>
          <w:szCs w:val="24"/>
        </w:rPr>
        <w:t xml:space="preserve"> </w:t>
      </w:r>
      <w:r w:rsidR="00B0676E">
        <w:rPr>
          <w:rFonts w:ascii="Times New Roman" w:hAnsi="Times New Roman"/>
          <w:sz w:val="24"/>
          <w:szCs w:val="24"/>
        </w:rPr>
        <w:t xml:space="preserve">предлагать, </w:t>
      </w:r>
      <w:r w:rsidR="00847484" w:rsidRPr="00850148">
        <w:rPr>
          <w:rFonts w:ascii="Times New Roman" w:hAnsi="Times New Roman"/>
          <w:sz w:val="24"/>
          <w:szCs w:val="24"/>
        </w:rPr>
        <w:t xml:space="preserve">принимать, побуждать к передаче или вымогать (напрямую или косвенно) </w:t>
      </w:r>
      <w:r w:rsidR="00B0676E">
        <w:rPr>
          <w:rFonts w:ascii="Times New Roman" w:hAnsi="Times New Roman"/>
          <w:sz w:val="24"/>
          <w:szCs w:val="24"/>
        </w:rPr>
        <w:t>что-либо имеющее ценность</w:t>
      </w:r>
      <w:r w:rsidR="00847484" w:rsidRPr="00850148">
        <w:rPr>
          <w:rFonts w:ascii="Times New Roman" w:hAnsi="Times New Roman"/>
          <w:sz w:val="24"/>
          <w:szCs w:val="24"/>
        </w:rPr>
        <w:t>, если это может оказать влияние или расцениваться в качестве влияния на надлежащее выпо</w:t>
      </w:r>
      <w:r w:rsidR="00BB7243">
        <w:rPr>
          <w:rFonts w:ascii="Times New Roman" w:hAnsi="Times New Roman"/>
          <w:sz w:val="24"/>
          <w:szCs w:val="24"/>
        </w:rPr>
        <w:t>лнение должностных обязанностей</w:t>
      </w:r>
      <w:r w:rsidR="00847484" w:rsidRPr="003A246F">
        <w:rPr>
          <w:rFonts w:ascii="Times New Roman" w:hAnsi="Times New Roman"/>
          <w:sz w:val="24"/>
          <w:szCs w:val="24"/>
        </w:rPr>
        <w:t>.</w:t>
      </w:r>
      <w:r w:rsidR="00847484" w:rsidRPr="00850148">
        <w:rPr>
          <w:rFonts w:ascii="Times New Roman" w:hAnsi="Times New Roman"/>
          <w:sz w:val="24"/>
          <w:szCs w:val="24"/>
        </w:rPr>
        <w:t xml:space="preserve"> </w:t>
      </w:r>
    </w:p>
    <w:p w14:paraId="7E736423" w14:textId="77777777" w:rsidR="00133DA0" w:rsidRPr="00850148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95FCAD" w14:textId="65EE420B" w:rsidR="00F268F2" w:rsidRDefault="00BB7243" w:rsidP="00365319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.5.</w:t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65319">
        <w:rPr>
          <w:rFonts w:ascii="Times New Roman" w:hAnsi="Times New Roman"/>
          <w:b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Деловые взаимоотношения со Связанными лицами от имен</w:t>
      </w:r>
      <w:r w:rsidR="00F268F2">
        <w:rPr>
          <w:rFonts w:ascii="Times New Roman" w:hAnsi="Times New Roman"/>
          <w:b/>
          <w:i/>
          <w:sz w:val="24"/>
          <w:szCs w:val="24"/>
        </w:rPr>
        <w:t xml:space="preserve">и Компании </w:t>
      </w:r>
      <w:r w:rsidR="000538F0">
        <w:rPr>
          <w:rFonts w:ascii="Times New Roman" w:hAnsi="Times New Roman"/>
          <w:b/>
          <w:i/>
          <w:sz w:val="24"/>
          <w:szCs w:val="24"/>
        </w:rPr>
        <w:t>-</w:t>
      </w:r>
    </w:p>
    <w:p w14:paraId="33DE33E4" w14:textId="7493FFC6" w:rsidR="007336CB" w:rsidRPr="00F268F2" w:rsidRDefault="00F268F2" w:rsidP="00F268F2">
      <w:pPr>
        <w:pStyle w:val="Default"/>
        <w:ind w:firstLine="708"/>
        <w:jc w:val="both"/>
      </w:pPr>
      <w:r w:rsidRPr="00F268F2">
        <w:t xml:space="preserve">1) </w:t>
      </w:r>
      <w:r w:rsidR="000538F0">
        <w:t xml:space="preserve">В </w:t>
      </w:r>
      <w:r w:rsidR="008B094E">
        <w:t>з</w:t>
      </w:r>
      <w:r w:rsidR="00914C7C">
        <w:t>акупк</w:t>
      </w:r>
      <w:r w:rsidR="000538F0">
        <w:t>ах</w:t>
      </w:r>
      <w:r w:rsidR="00914C7C">
        <w:t xml:space="preserve"> и </w:t>
      </w:r>
      <w:r w:rsidR="00847484">
        <w:t>сделк</w:t>
      </w:r>
      <w:r w:rsidR="000538F0">
        <w:t>ах</w:t>
      </w:r>
      <w:r>
        <w:t>.</w:t>
      </w:r>
    </w:p>
    <w:p w14:paraId="7A9636EC" w14:textId="6E3BFA80" w:rsidR="007336CB" w:rsidRDefault="007336CB" w:rsidP="00365319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 xml:space="preserve">Если Компания заключает и(или) </w:t>
      </w:r>
      <w:r>
        <w:rPr>
          <w:rFonts w:ascii="Times New Roman" w:hAnsi="Times New Roman"/>
          <w:sz w:val="24"/>
          <w:szCs w:val="24"/>
        </w:rPr>
        <w:t xml:space="preserve">продлевает (возобновляет) </w:t>
      </w:r>
      <w:r w:rsidRPr="00BD768F">
        <w:rPr>
          <w:rFonts w:ascii="Times New Roman" w:hAnsi="Times New Roman"/>
          <w:sz w:val="24"/>
          <w:szCs w:val="24"/>
        </w:rPr>
        <w:t xml:space="preserve">договор с Контрагентом, а Работник, </w:t>
      </w:r>
      <w:r>
        <w:rPr>
          <w:rFonts w:ascii="Times New Roman" w:hAnsi="Times New Roman"/>
          <w:sz w:val="24"/>
          <w:szCs w:val="24"/>
        </w:rPr>
        <w:t>инициир</w:t>
      </w:r>
      <w:r w:rsidRPr="00BD768F">
        <w:rPr>
          <w:rFonts w:ascii="Times New Roman" w:hAnsi="Times New Roman"/>
          <w:sz w:val="24"/>
          <w:szCs w:val="24"/>
        </w:rPr>
        <w:t>ующий или утверждающий такие закупки или сделки, осведомлён о Конфликте интересов, такой Работник обязан раскрыть об этом информацию</w:t>
      </w:r>
      <w:r w:rsidR="00A66996">
        <w:rPr>
          <w:rFonts w:ascii="Times New Roman" w:hAnsi="Times New Roman"/>
          <w:sz w:val="24"/>
          <w:szCs w:val="24"/>
        </w:rPr>
        <w:t xml:space="preserve"> </w:t>
      </w:r>
      <w:r w:rsidR="00A66996" w:rsidRPr="00A66996">
        <w:rPr>
          <w:rFonts w:ascii="Times New Roman" w:hAnsi="Times New Roman"/>
          <w:sz w:val="24"/>
          <w:szCs w:val="24"/>
        </w:rPr>
        <w:t>в целях урегулирования Конфликта интересов</w:t>
      </w:r>
      <w:r w:rsidRPr="00BD768F">
        <w:rPr>
          <w:rFonts w:ascii="Times New Roman" w:hAnsi="Times New Roman"/>
          <w:sz w:val="24"/>
          <w:szCs w:val="24"/>
        </w:rPr>
        <w:t xml:space="preserve">. </w:t>
      </w:r>
    </w:p>
    <w:p w14:paraId="4A8EABFE" w14:textId="07575143" w:rsidR="007336CB" w:rsidRPr="007336CB" w:rsidRDefault="007336CB" w:rsidP="0091155E">
      <w:pPr>
        <w:pStyle w:val="3"/>
        <w:numPr>
          <w:ilvl w:val="0"/>
          <w:numId w:val="0"/>
        </w:numPr>
        <w:spacing w:after="0" w:line="240" w:lineRule="auto"/>
        <w:ind w:firstLine="708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</w:t>
      </w:r>
      <w:r w:rsidRPr="007336CB">
        <w:rPr>
          <w:rFonts w:ascii="Times New Roman" w:hAnsi="Times New Roman"/>
          <w:i/>
          <w:sz w:val="24"/>
          <w:szCs w:val="24"/>
        </w:rPr>
        <w:t>, когда потенциальными Контрагентами Компании являются следующие физические или юридические лица</w:t>
      </w:r>
      <w:r w:rsidRPr="007336CB">
        <w:rPr>
          <w:rStyle w:val="af4"/>
          <w:rFonts w:ascii="Times New Roman" w:hAnsi="Times New Roman"/>
          <w:i/>
          <w:sz w:val="24"/>
          <w:szCs w:val="24"/>
        </w:rPr>
        <w:footnoteReference w:id="1"/>
      </w:r>
      <w:r w:rsidRPr="007336CB">
        <w:rPr>
          <w:rFonts w:ascii="Times New Roman" w:hAnsi="Times New Roman"/>
          <w:i/>
          <w:sz w:val="24"/>
          <w:szCs w:val="24"/>
        </w:rPr>
        <w:t xml:space="preserve">: </w:t>
      </w:r>
    </w:p>
    <w:p w14:paraId="5E690F8E" w14:textId="493E7FE0" w:rsidR="007336CB" w:rsidRPr="00133DA0" w:rsidRDefault="007336CB" w:rsidP="00FD25C2">
      <w:pPr>
        <w:pStyle w:val="3"/>
        <w:numPr>
          <w:ilvl w:val="0"/>
          <w:numId w:val="13"/>
        </w:numPr>
        <w:spacing w:after="0" w:line="240" w:lineRule="auto"/>
        <w:ind w:hanging="720"/>
        <w:rPr>
          <w:i/>
          <w:sz w:val="24"/>
          <w:szCs w:val="24"/>
        </w:rPr>
      </w:pPr>
      <w:r w:rsidRPr="00133DA0">
        <w:rPr>
          <w:rFonts w:ascii="Times New Roman" w:hAnsi="Times New Roman"/>
          <w:i/>
          <w:sz w:val="24"/>
          <w:szCs w:val="24"/>
        </w:rPr>
        <w:t xml:space="preserve">Связанные лица Работника Компании; </w:t>
      </w:r>
    </w:p>
    <w:p w14:paraId="7F86A415" w14:textId="16BE36DA" w:rsidR="007336CB" w:rsidRPr="00133DA0" w:rsidRDefault="007336CB" w:rsidP="00FD25C2">
      <w:pPr>
        <w:pStyle w:val="3"/>
        <w:numPr>
          <w:ilvl w:val="0"/>
          <w:numId w:val="13"/>
        </w:numPr>
        <w:spacing w:after="0" w:line="240" w:lineRule="auto"/>
        <w:ind w:hanging="720"/>
        <w:rPr>
          <w:i/>
          <w:sz w:val="24"/>
          <w:szCs w:val="24"/>
        </w:rPr>
      </w:pPr>
      <w:r w:rsidRPr="00133DA0">
        <w:rPr>
          <w:rFonts w:ascii="Times New Roman" w:hAnsi="Times New Roman"/>
          <w:i/>
          <w:sz w:val="24"/>
          <w:szCs w:val="24"/>
        </w:rPr>
        <w:t>организация, в которой Работник Компании или его Связанные лица являются работниками, директорами или руководителем высшего звена;</w:t>
      </w:r>
    </w:p>
    <w:p w14:paraId="29DA7266" w14:textId="77777777" w:rsidR="00FD0A82" w:rsidRPr="00FD0A82" w:rsidRDefault="007336CB" w:rsidP="00FD25C2">
      <w:pPr>
        <w:pStyle w:val="Default"/>
        <w:numPr>
          <w:ilvl w:val="0"/>
          <w:numId w:val="13"/>
        </w:numPr>
        <w:ind w:hanging="720"/>
        <w:jc w:val="both"/>
        <w:rPr>
          <w:i/>
          <w:sz w:val="23"/>
          <w:szCs w:val="23"/>
        </w:rPr>
      </w:pPr>
      <w:r w:rsidRPr="00133DA0">
        <w:rPr>
          <w:rFonts w:eastAsia="Calibri"/>
          <w:i/>
        </w:rPr>
        <w:t>организация, в которой Работник Компании или его Связанные лица владеют</w:t>
      </w:r>
      <w:r w:rsidR="00FD0A82">
        <w:rPr>
          <w:rFonts w:eastAsia="Calibri"/>
          <w:i/>
        </w:rPr>
        <w:t xml:space="preserve"> (прямо или косвенно)</w:t>
      </w:r>
      <w:r w:rsidRPr="00133DA0">
        <w:rPr>
          <w:rFonts w:eastAsia="Calibri"/>
          <w:i/>
        </w:rPr>
        <w:t xml:space="preserve"> более чем </w:t>
      </w:r>
      <w:r w:rsidRPr="00C05BE8">
        <w:rPr>
          <w:i/>
        </w:rPr>
        <w:t xml:space="preserve">1% долей, акций или </w:t>
      </w:r>
      <w:r w:rsidR="00BC54E5" w:rsidRPr="00C05BE8">
        <w:rPr>
          <w:i/>
        </w:rPr>
        <w:t xml:space="preserve">иных </w:t>
      </w:r>
      <w:r w:rsidRPr="00C05BE8">
        <w:rPr>
          <w:i/>
        </w:rPr>
        <w:t>финансовы</w:t>
      </w:r>
      <w:r w:rsidR="00BC54E5" w:rsidRPr="00C05BE8">
        <w:rPr>
          <w:i/>
        </w:rPr>
        <w:t>х инструментов</w:t>
      </w:r>
      <w:r w:rsidRPr="00C05BE8">
        <w:rPr>
          <w:i/>
        </w:rPr>
        <w:t>;</w:t>
      </w:r>
      <w:r w:rsidR="003A246F">
        <w:rPr>
          <w:i/>
        </w:rPr>
        <w:t xml:space="preserve"> </w:t>
      </w:r>
    </w:p>
    <w:p w14:paraId="415929E8" w14:textId="3C46B78A" w:rsidR="00F268F2" w:rsidRDefault="007336CB" w:rsidP="00FD25C2">
      <w:pPr>
        <w:pStyle w:val="Default"/>
        <w:numPr>
          <w:ilvl w:val="0"/>
          <w:numId w:val="13"/>
        </w:numPr>
        <w:ind w:hanging="720"/>
        <w:jc w:val="both"/>
        <w:rPr>
          <w:i/>
          <w:sz w:val="23"/>
          <w:szCs w:val="23"/>
        </w:rPr>
      </w:pPr>
      <w:r w:rsidRPr="00C05BE8">
        <w:rPr>
          <w:i/>
        </w:rPr>
        <w:t>лицо</w:t>
      </w:r>
      <w:r w:rsidRPr="00757A9D">
        <w:rPr>
          <w:i/>
        </w:rPr>
        <w:t>, которое стремится предоставить или уже предоставило Работнику Компании или его Связанному лицу подарок, денежное вознаграждение, услугу, культурно-развлекательное или представительское ме</w:t>
      </w:r>
      <w:r w:rsidR="00BB7243">
        <w:rPr>
          <w:i/>
        </w:rPr>
        <w:t>роприятие значительной стоимос</w:t>
      </w:r>
      <w:r w:rsidR="00BB7243">
        <w:rPr>
          <w:i/>
          <w:sz w:val="23"/>
          <w:szCs w:val="23"/>
        </w:rPr>
        <w:t>ти.</w:t>
      </w:r>
      <w:r w:rsidRPr="007336CB">
        <w:rPr>
          <w:i/>
          <w:sz w:val="23"/>
          <w:szCs w:val="23"/>
        </w:rPr>
        <w:t xml:space="preserve"> </w:t>
      </w:r>
    </w:p>
    <w:p w14:paraId="0C2BEA88" w14:textId="77777777" w:rsidR="00FD0A82" w:rsidRDefault="00FD0A82" w:rsidP="00FD0A82">
      <w:pPr>
        <w:pStyle w:val="Default"/>
        <w:ind w:left="1429"/>
        <w:jc w:val="both"/>
        <w:rPr>
          <w:i/>
          <w:sz w:val="23"/>
          <w:szCs w:val="23"/>
        </w:rPr>
      </w:pPr>
    </w:p>
    <w:p w14:paraId="557FE38D" w14:textId="040193EB" w:rsidR="00850148" w:rsidRPr="00F268F2" w:rsidRDefault="00F268F2" w:rsidP="00F268F2">
      <w:pPr>
        <w:pStyle w:val="Default"/>
        <w:ind w:firstLine="708"/>
        <w:jc w:val="both"/>
      </w:pPr>
      <w:r>
        <w:t xml:space="preserve">2) </w:t>
      </w:r>
      <w:r w:rsidR="000538F0">
        <w:t xml:space="preserve">В </w:t>
      </w:r>
      <w:r w:rsidR="008B094E" w:rsidRPr="00F268F2">
        <w:t>у</w:t>
      </w:r>
      <w:r w:rsidR="00847484" w:rsidRPr="00F268F2">
        <w:t>стройств</w:t>
      </w:r>
      <w:r w:rsidR="000538F0">
        <w:t>е</w:t>
      </w:r>
      <w:r w:rsidR="00847484" w:rsidRPr="00F268F2">
        <w:t xml:space="preserve"> на работу (стажировку) Связанных лиц в Компанию/работа в качестве руководителя Связанного </w:t>
      </w:r>
      <w:r w:rsidR="00F530AD" w:rsidRPr="00F268F2">
        <w:t>лица/</w:t>
      </w:r>
      <w:r w:rsidR="000538F0">
        <w:t xml:space="preserve"> </w:t>
      </w:r>
      <w:r w:rsidR="00F530AD" w:rsidRPr="00F268F2">
        <w:t>обращени</w:t>
      </w:r>
      <w:r w:rsidR="000538F0">
        <w:t>и</w:t>
      </w:r>
      <w:r w:rsidR="00F530AD" w:rsidRPr="00F268F2">
        <w:t xml:space="preserve"> к </w:t>
      </w:r>
      <w:r w:rsidR="00914C7C" w:rsidRPr="00F268F2">
        <w:t>Клиенту/Контра</w:t>
      </w:r>
      <w:r w:rsidR="00F530AD" w:rsidRPr="00F268F2">
        <w:t>г</w:t>
      </w:r>
      <w:r w:rsidR="00914C7C" w:rsidRPr="00F268F2">
        <w:t>енту/Конкуренту</w:t>
      </w:r>
      <w:r w:rsidR="00847484" w:rsidRPr="00F268F2">
        <w:t xml:space="preserve"> с просьбой об оказании помощи с устройством на работу (стажировку)</w:t>
      </w:r>
      <w:r w:rsidR="00F530AD" w:rsidRPr="00F268F2">
        <w:t xml:space="preserve"> для себя лично или Связанного лица</w:t>
      </w:r>
      <w:r w:rsidR="00850148" w:rsidRPr="00F268F2">
        <w:t>.</w:t>
      </w:r>
      <w:r w:rsidR="00133DA0" w:rsidRPr="00F268F2">
        <w:t xml:space="preserve"> </w:t>
      </w:r>
    </w:p>
    <w:p w14:paraId="50CE0305" w14:textId="1A72A7AE" w:rsidR="00133DA0" w:rsidRDefault="003A246F" w:rsidP="00E54FD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Компания </w:t>
      </w:r>
      <w:r w:rsidR="00E54FDA">
        <w:rPr>
          <w:rFonts w:ascii="Times New Roman" w:hAnsi="Times New Roman"/>
          <w:sz w:val="24"/>
          <w:szCs w:val="24"/>
        </w:rPr>
        <w:t>предпринимает</w:t>
      </w:r>
      <w:r>
        <w:rPr>
          <w:rFonts w:ascii="Times New Roman" w:hAnsi="Times New Roman"/>
          <w:sz w:val="24"/>
          <w:szCs w:val="24"/>
        </w:rPr>
        <w:t xml:space="preserve"> меры, направленные на исключение ситуаций, когда какой-либо Работник</w:t>
      </w:r>
      <w:r w:rsidR="00E54FDA">
        <w:rPr>
          <w:rFonts w:ascii="Times New Roman" w:hAnsi="Times New Roman"/>
          <w:sz w:val="24"/>
          <w:szCs w:val="24"/>
        </w:rPr>
        <w:t xml:space="preserve"> находит</w:t>
      </w:r>
      <w:r w:rsidR="00847484" w:rsidRPr="00850148">
        <w:rPr>
          <w:rFonts w:ascii="Times New Roman" w:hAnsi="Times New Roman"/>
          <w:sz w:val="24"/>
          <w:szCs w:val="24"/>
        </w:rPr>
        <w:t xml:space="preserve">ся в положении непосредственного руководителя или руководителя подразделения, или контролирующего (проверяющего) лица </w:t>
      </w:r>
      <w:r w:rsidR="006F2258">
        <w:rPr>
          <w:rFonts w:ascii="Times New Roman" w:hAnsi="Times New Roman"/>
          <w:sz w:val="24"/>
          <w:szCs w:val="24"/>
        </w:rPr>
        <w:t>в отношении</w:t>
      </w:r>
      <w:r w:rsidR="006F2258" w:rsidRPr="00850148">
        <w:rPr>
          <w:rFonts w:ascii="Times New Roman" w:hAnsi="Times New Roman"/>
          <w:sz w:val="24"/>
          <w:szCs w:val="24"/>
        </w:rPr>
        <w:t xml:space="preserve"> </w:t>
      </w:r>
      <w:r w:rsidR="00847484" w:rsidRPr="00850148">
        <w:rPr>
          <w:rFonts w:ascii="Times New Roman" w:hAnsi="Times New Roman"/>
          <w:sz w:val="24"/>
          <w:szCs w:val="24"/>
        </w:rPr>
        <w:t>Связанного лица или име</w:t>
      </w:r>
      <w:r>
        <w:rPr>
          <w:rFonts w:ascii="Times New Roman" w:hAnsi="Times New Roman"/>
          <w:sz w:val="24"/>
          <w:szCs w:val="24"/>
        </w:rPr>
        <w:t>ет</w:t>
      </w:r>
      <w:r w:rsidR="00847484" w:rsidRPr="00850148">
        <w:rPr>
          <w:rFonts w:ascii="Times New Roman" w:hAnsi="Times New Roman"/>
          <w:sz w:val="24"/>
          <w:szCs w:val="24"/>
        </w:rPr>
        <w:t xml:space="preserve"> какое-либо влияние в вопросах найма на работу (стажировку), удержания (продвижения), оценки</w:t>
      </w:r>
      <w:r w:rsidR="00133DA0">
        <w:rPr>
          <w:rFonts w:ascii="Times New Roman" w:hAnsi="Times New Roman"/>
          <w:sz w:val="24"/>
          <w:szCs w:val="24"/>
        </w:rPr>
        <w:t xml:space="preserve"> эффективности</w:t>
      </w:r>
      <w:r w:rsidR="00847484" w:rsidRPr="00850148">
        <w:rPr>
          <w:rFonts w:ascii="Times New Roman" w:hAnsi="Times New Roman"/>
          <w:sz w:val="24"/>
          <w:szCs w:val="24"/>
        </w:rPr>
        <w:t xml:space="preserve">, оплаты труда или предоставлении бонусов, льгот (компенсаций) любому Связанному лицу, независимо от того, является ли такое Связанное лицо Работником Компании или ДО. </w:t>
      </w:r>
      <w:r w:rsidR="00F268F2">
        <w:rPr>
          <w:rFonts w:ascii="Times New Roman" w:hAnsi="Times New Roman"/>
          <w:sz w:val="24"/>
          <w:szCs w:val="24"/>
        </w:rPr>
        <w:t>Лицам, на которых распространяется Политика,</w:t>
      </w:r>
      <w:r w:rsidR="00847484" w:rsidRPr="00BD768F">
        <w:rPr>
          <w:rFonts w:ascii="Times New Roman" w:hAnsi="Times New Roman"/>
          <w:sz w:val="24"/>
          <w:szCs w:val="24"/>
        </w:rPr>
        <w:t xml:space="preserve"> следует раскрывать и</w:t>
      </w:r>
      <w:r w:rsidR="00847484">
        <w:rPr>
          <w:rFonts w:ascii="Times New Roman" w:hAnsi="Times New Roman"/>
          <w:sz w:val="24"/>
          <w:szCs w:val="24"/>
        </w:rPr>
        <w:t>нф</w:t>
      </w:r>
      <w:r w:rsidR="00847484" w:rsidRPr="00BD768F">
        <w:rPr>
          <w:rFonts w:ascii="Times New Roman" w:hAnsi="Times New Roman"/>
          <w:sz w:val="24"/>
          <w:szCs w:val="24"/>
        </w:rPr>
        <w:t xml:space="preserve">ормацию о любых таких взаимоотношениях со Связанными лицами в целях определения наличия Конфликта интересов и </w:t>
      </w:r>
      <w:r w:rsidR="00847484">
        <w:rPr>
          <w:rFonts w:ascii="Times New Roman" w:hAnsi="Times New Roman"/>
          <w:sz w:val="24"/>
          <w:szCs w:val="24"/>
        </w:rPr>
        <w:t>способов</w:t>
      </w:r>
      <w:r w:rsidR="00847484" w:rsidRPr="00BD768F">
        <w:rPr>
          <w:rFonts w:ascii="Times New Roman" w:hAnsi="Times New Roman"/>
          <w:sz w:val="24"/>
          <w:szCs w:val="24"/>
        </w:rPr>
        <w:t xml:space="preserve"> </w:t>
      </w:r>
      <w:r w:rsidR="006F2258">
        <w:rPr>
          <w:rFonts w:ascii="Times New Roman" w:hAnsi="Times New Roman"/>
          <w:sz w:val="24"/>
          <w:szCs w:val="24"/>
        </w:rPr>
        <w:t xml:space="preserve">его </w:t>
      </w:r>
      <w:r w:rsidR="00847484">
        <w:rPr>
          <w:rFonts w:ascii="Times New Roman" w:hAnsi="Times New Roman"/>
          <w:sz w:val="24"/>
          <w:szCs w:val="24"/>
        </w:rPr>
        <w:t>урегулирования</w:t>
      </w:r>
      <w:r w:rsidR="00847484" w:rsidRPr="00BD768F">
        <w:rPr>
          <w:rFonts w:ascii="Times New Roman" w:hAnsi="Times New Roman"/>
          <w:sz w:val="24"/>
          <w:szCs w:val="24"/>
        </w:rPr>
        <w:t>.</w:t>
      </w:r>
    </w:p>
    <w:p w14:paraId="6DEC58AE" w14:textId="3754F1D3" w:rsidR="00847484" w:rsidRDefault="00847484" w:rsidP="00133DA0">
      <w:pPr>
        <w:pStyle w:val="3"/>
        <w:numPr>
          <w:ilvl w:val="0"/>
          <w:numId w:val="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 xml:space="preserve"> </w:t>
      </w:r>
    </w:p>
    <w:p w14:paraId="1F1301E6" w14:textId="2FFB4A3C" w:rsidR="00847484" w:rsidRDefault="00BB7243" w:rsidP="000538F0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.6.</w:t>
      </w:r>
      <w:r w:rsidR="000538F0">
        <w:rPr>
          <w:rFonts w:ascii="Times New Roman" w:hAnsi="Times New Roman"/>
          <w:b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Сторонняя занятость/</w:t>
      </w:r>
      <w:r w:rsidR="000538F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 xml:space="preserve">занятие руководящих </w:t>
      </w:r>
      <w:r w:rsidR="00F530AD" w:rsidRPr="006041A1">
        <w:rPr>
          <w:rFonts w:ascii="Times New Roman" w:hAnsi="Times New Roman"/>
          <w:b/>
          <w:i/>
          <w:sz w:val="24"/>
          <w:szCs w:val="24"/>
        </w:rPr>
        <w:t>должностей/</w:t>
      </w:r>
      <w:r w:rsidR="000538F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530AD" w:rsidRPr="006041A1">
        <w:rPr>
          <w:rFonts w:ascii="Times New Roman" w:hAnsi="Times New Roman"/>
          <w:b/>
          <w:i/>
          <w:sz w:val="24"/>
          <w:szCs w:val="24"/>
        </w:rPr>
        <w:t>оказание консультационн</w:t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ых и иных услуг</w:t>
      </w:r>
      <w:r w:rsidR="006F2258">
        <w:rPr>
          <w:rFonts w:ascii="Times New Roman" w:hAnsi="Times New Roman"/>
          <w:b/>
          <w:i/>
          <w:sz w:val="24"/>
          <w:szCs w:val="24"/>
        </w:rPr>
        <w:t>, в том числе, на безвозмездной основе</w:t>
      </w:r>
    </w:p>
    <w:p w14:paraId="373CA39B" w14:textId="0C561CB5" w:rsidR="00847484" w:rsidRDefault="00847484" w:rsidP="00E54FD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 xml:space="preserve">От </w:t>
      </w:r>
      <w:r w:rsidR="00885A70">
        <w:rPr>
          <w:rFonts w:ascii="Times New Roman" w:hAnsi="Times New Roman"/>
          <w:sz w:val="24"/>
          <w:szCs w:val="24"/>
        </w:rPr>
        <w:t>Лиц, на которых распространяется Политика,</w:t>
      </w:r>
      <w:r w:rsidRPr="00BD768F">
        <w:rPr>
          <w:rFonts w:ascii="Times New Roman" w:hAnsi="Times New Roman"/>
          <w:sz w:val="24"/>
          <w:szCs w:val="24"/>
        </w:rPr>
        <w:t xml:space="preserve"> ожидается, что они будут посвящать весь свой рабочий день делам </w:t>
      </w:r>
      <w:r>
        <w:rPr>
          <w:rFonts w:ascii="Times New Roman" w:hAnsi="Times New Roman"/>
          <w:sz w:val="24"/>
          <w:szCs w:val="24"/>
        </w:rPr>
        <w:t>К</w:t>
      </w:r>
      <w:r w:rsidRPr="00BD768F">
        <w:rPr>
          <w:rFonts w:ascii="Times New Roman" w:hAnsi="Times New Roman"/>
          <w:sz w:val="24"/>
          <w:szCs w:val="24"/>
        </w:rPr>
        <w:t xml:space="preserve">омпании. Работа вне Компании </w:t>
      </w:r>
      <w:r w:rsidR="003A246F">
        <w:rPr>
          <w:rFonts w:ascii="Times New Roman" w:hAnsi="Times New Roman"/>
          <w:sz w:val="24"/>
          <w:szCs w:val="24"/>
        </w:rPr>
        <w:t>может</w:t>
      </w:r>
      <w:r w:rsidRPr="00BD768F">
        <w:rPr>
          <w:rFonts w:ascii="Times New Roman" w:hAnsi="Times New Roman"/>
          <w:sz w:val="24"/>
          <w:szCs w:val="24"/>
        </w:rPr>
        <w:t xml:space="preserve"> выполняться </w:t>
      </w:r>
      <w:r w:rsidR="003A246F">
        <w:rPr>
          <w:rFonts w:ascii="Times New Roman" w:hAnsi="Times New Roman"/>
          <w:sz w:val="24"/>
          <w:szCs w:val="24"/>
        </w:rPr>
        <w:t xml:space="preserve">только </w:t>
      </w:r>
      <w:r w:rsidRPr="00BD768F">
        <w:rPr>
          <w:rFonts w:ascii="Times New Roman" w:hAnsi="Times New Roman"/>
          <w:sz w:val="24"/>
          <w:szCs w:val="24"/>
        </w:rPr>
        <w:t>в нерабочее время и за свой счёт</w:t>
      </w:r>
      <w:r w:rsidRPr="00BE43C5">
        <w:rPr>
          <w:rFonts w:ascii="Times New Roman" w:hAnsi="Times New Roman"/>
          <w:sz w:val="24"/>
          <w:szCs w:val="24"/>
        </w:rPr>
        <w:t xml:space="preserve">, за исключением </w:t>
      </w:r>
      <w:r w:rsidR="00BE43C5">
        <w:rPr>
          <w:rFonts w:ascii="Times New Roman" w:hAnsi="Times New Roman"/>
          <w:sz w:val="24"/>
          <w:szCs w:val="24"/>
        </w:rPr>
        <w:t>совмещения</w:t>
      </w:r>
      <w:r w:rsidRPr="00BE43C5">
        <w:rPr>
          <w:rFonts w:ascii="Times New Roman" w:hAnsi="Times New Roman"/>
          <w:sz w:val="24"/>
          <w:szCs w:val="24"/>
        </w:rPr>
        <w:t xml:space="preserve"> </w:t>
      </w:r>
      <w:r w:rsidR="003A246F">
        <w:rPr>
          <w:rFonts w:ascii="Times New Roman" w:hAnsi="Times New Roman"/>
          <w:sz w:val="24"/>
          <w:szCs w:val="24"/>
        </w:rPr>
        <w:t>должностей</w:t>
      </w:r>
      <w:r w:rsidR="00057365" w:rsidRPr="00BE43C5">
        <w:rPr>
          <w:rFonts w:ascii="Times New Roman" w:hAnsi="Times New Roman"/>
          <w:sz w:val="24"/>
          <w:szCs w:val="24"/>
        </w:rPr>
        <w:t xml:space="preserve"> внутри </w:t>
      </w:r>
      <w:r w:rsidR="007553A8">
        <w:rPr>
          <w:rFonts w:ascii="Times New Roman" w:hAnsi="Times New Roman"/>
          <w:sz w:val="24"/>
          <w:szCs w:val="24"/>
        </w:rPr>
        <w:t xml:space="preserve">Компании/ </w:t>
      </w:r>
      <w:r w:rsidR="00057365" w:rsidRPr="00BE43C5">
        <w:rPr>
          <w:rFonts w:ascii="Times New Roman" w:hAnsi="Times New Roman"/>
          <w:sz w:val="24"/>
          <w:szCs w:val="24"/>
        </w:rPr>
        <w:t>Группы МТС</w:t>
      </w:r>
      <w:r w:rsidRPr="00BE43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этом </w:t>
      </w:r>
      <w:r w:rsidR="00E54FDA">
        <w:rPr>
          <w:rFonts w:ascii="Times New Roman" w:hAnsi="Times New Roman"/>
          <w:sz w:val="24"/>
          <w:szCs w:val="24"/>
        </w:rPr>
        <w:t>Л</w:t>
      </w:r>
      <w:r w:rsidR="00F268F2">
        <w:rPr>
          <w:rFonts w:ascii="Times New Roman" w:hAnsi="Times New Roman"/>
          <w:sz w:val="24"/>
          <w:szCs w:val="24"/>
        </w:rPr>
        <w:t xml:space="preserve">ицам, на которых распространяется Политика, </w:t>
      </w:r>
      <w:r w:rsidRPr="00BD768F">
        <w:rPr>
          <w:rFonts w:ascii="Times New Roman" w:hAnsi="Times New Roman"/>
          <w:sz w:val="24"/>
          <w:szCs w:val="24"/>
        </w:rPr>
        <w:t xml:space="preserve">необходимо убедиться в отсутствии Конфликта между их занятостью вне Компании и должностными обязанностями в Компании, а также в том, что их обязанности в Компании являются первоочередными. </w:t>
      </w:r>
    </w:p>
    <w:p w14:paraId="2C5D3CFD" w14:textId="103CCDC7" w:rsidR="00847484" w:rsidRDefault="00850148" w:rsidP="002A374B">
      <w:pPr>
        <w:jc w:val="both"/>
        <w:rPr>
          <w:i/>
        </w:rPr>
      </w:pPr>
      <w:r w:rsidRPr="006D4943">
        <w:rPr>
          <w:i/>
        </w:rPr>
        <w:t xml:space="preserve">Например, </w:t>
      </w:r>
      <w:r w:rsidR="00FA6D4C" w:rsidRPr="006D4943">
        <w:rPr>
          <w:i/>
        </w:rPr>
        <w:t>Лицо, на которое распространяется Политика</w:t>
      </w:r>
      <w:r w:rsidR="00847484" w:rsidRPr="006D4943">
        <w:rPr>
          <w:i/>
        </w:rPr>
        <w:t>, может находит</w:t>
      </w:r>
      <w:r w:rsidR="00BD7B27">
        <w:rPr>
          <w:i/>
        </w:rPr>
        <w:t>ь</w:t>
      </w:r>
      <w:r w:rsidR="00847484" w:rsidRPr="006D4943">
        <w:rPr>
          <w:i/>
        </w:rPr>
        <w:t>ся в с</w:t>
      </w:r>
      <w:r w:rsidR="00BD7B27">
        <w:rPr>
          <w:i/>
        </w:rPr>
        <w:t>итуации</w:t>
      </w:r>
      <w:r w:rsidR="00847484" w:rsidRPr="006D4943">
        <w:rPr>
          <w:i/>
        </w:rPr>
        <w:t xml:space="preserve"> Конфликта интересов, если оно</w:t>
      </w:r>
      <w:r w:rsidR="00F530AD" w:rsidRPr="006D4943">
        <w:rPr>
          <w:i/>
        </w:rPr>
        <w:t xml:space="preserve"> (включая, но не ограничиваясь)</w:t>
      </w:r>
      <w:r w:rsidR="00847484" w:rsidRPr="006D4943">
        <w:rPr>
          <w:i/>
        </w:rPr>
        <w:t>:</w:t>
      </w:r>
    </w:p>
    <w:p w14:paraId="035FD1CE" w14:textId="389DCFC8" w:rsidR="006D4943" w:rsidRPr="00507694" w:rsidRDefault="00847484" w:rsidP="00FD25C2">
      <w:pPr>
        <w:pStyle w:val="a8"/>
        <w:numPr>
          <w:ilvl w:val="0"/>
          <w:numId w:val="16"/>
        </w:numPr>
        <w:contextualSpacing w:val="0"/>
        <w:jc w:val="both"/>
        <w:rPr>
          <w:i/>
        </w:rPr>
      </w:pPr>
      <w:r w:rsidRPr="006D4943">
        <w:rPr>
          <w:i/>
        </w:rPr>
        <w:t xml:space="preserve">занимает какую-либо должность у Контрагента/Конкурента, или в организации, которая с разумной степенью вероятности может </w:t>
      </w:r>
      <w:r w:rsidR="00F530AD" w:rsidRPr="006D4943">
        <w:rPr>
          <w:i/>
        </w:rPr>
        <w:t>ими</w:t>
      </w:r>
      <w:r w:rsidRPr="006D4943">
        <w:rPr>
          <w:i/>
        </w:rPr>
        <w:t xml:space="preserve"> стать;</w:t>
      </w:r>
    </w:p>
    <w:p w14:paraId="69F60E79" w14:textId="53FE6647" w:rsidR="006D4943" w:rsidRDefault="00F530AD" w:rsidP="00FD25C2">
      <w:pPr>
        <w:pStyle w:val="a8"/>
        <w:numPr>
          <w:ilvl w:val="0"/>
          <w:numId w:val="16"/>
        </w:numPr>
        <w:contextualSpacing w:val="0"/>
        <w:jc w:val="both"/>
        <w:rPr>
          <w:i/>
        </w:rPr>
      </w:pPr>
      <w:r w:rsidRPr="006D4943">
        <w:rPr>
          <w:i/>
        </w:rPr>
        <w:t>оказывает консультационн</w:t>
      </w:r>
      <w:r w:rsidR="00E5678D" w:rsidRPr="006D4943">
        <w:rPr>
          <w:i/>
        </w:rPr>
        <w:t xml:space="preserve">ые или иные услуги </w:t>
      </w:r>
      <w:r w:rsidR="00847484" w:rsidRPr="006D4943">
        <w:rPr>
          <w:i/>
        </w:rPr>
        <w:t>вне Компании;</w:t>
      </w:r>
    </w:p>
    <w:p w14:paraId="18679F2D" w14:textId="3362F0B0" w:rsidR="006D4943" w:rsidRDefault="00847484" w:rsidP="00FD25C2">
      <w:pPr>
        <w:pStyle w:val="a8"/>
        <w:numPr>
          <w:ilvl w:val="0"/>
          <w:numId w:val="16"/>
        </w:numPr>
        <w:contextualSpacing w:val="0"/>
        <w:jc w:val="both"/>
        <w:rPr>
          <w:i/>
        </w:rPr>
      </w:pPr>
      <w:r w:rsidRPr="006D4943">
        <w:rPr>
          <w:i/>
        </w:rPr>
        <w:t xml:space="preserve">занимает </w:t>
      </w:r>
      <w:r w:rsidR="00E5678D" w:rsidRPr="006D4943">
        <w:rPr>
          <w:i/>
        </w:rPr>
        <w:t xml:space="preserve">(как оплачиваемые, так и неоплачиваемые) </w:t>
      </w:r>
      <w:r w:rsidRPr="006D4943">
        <w:rPr>
          <w:i/>
        </w:rPr>
        <w:t>руководящие должности, должности</w:t>
      </w:r>
      <w:r w:rsidR="00E5678D" w:rsidRPr="006D4943">
        <w:rPr>
          <w:i/>
        </w:rPr>
        <w:t xml:space="preserve"> в органах управления</w:t>
      </w:r>
      <w:r w:rsidRPr="006D4943">
        <w:rPr>
          <w:i/>
        </w:rPr>
        <w:t xml:space="preserve"> других организаций (включая некоммерческие)</w:t>
      </w:r>
      <w:r w:rsidR="00133DA0">
        <w:rPr>
          <w:i/>
        </w:rPr>
        <w:t xml:space="preserve"> вне </w:t>
      </w:r>
      <w:r w:rsidR="007553A8">
        <w:rPr>
          <w:i/>
        </w:rPr>
        <w:t xml:space="preserve">Компании/ </w:t>
      </w:r>
      <w:r w:rsidR="00133DA0">
        <w:rPr>
          <w:i/>
        </w:rPr>
        <w:t>Группы МТС</w:t>
      </w:r>
      <w:r w:rsidRPr="006D4943">
        <w:rPr>
          <w:i/>
        </w:rPr>
        <w:t>;</w:t>
      </w:r>
    </w:p>
    <w:p w14:paraId="04BBF20F" w14:textId="535EFCE9" w:rsidR="00847484" w:rsidRDefault="00847484" w:rsidP="00FD25C2">
      <w:pPr>
        <w:pStyle w:val="a8"/>
        <w:numPr>
          <w:ilvl w:val="0"/>
          <w:numId w:val="16"/>
        </w:numPr>
        <w:contextualSpacing w:val="0"/>
        <w:jc w:val="both"/>
        <w:rPr>
          <w:i/>
        </w:rPr>
      </w:pPr>
      <w:r w:rsidRPr="006D4943">
        <w:rPr>
          <w:i/>
        </w:rPr>
        <w:t xml:space="preserve">занимается предпринимательской деятельностью и заключает сделки для извлечения личной выгоды, основываясь на информации, принадлежащей или созданной в рамках занимаемой в Компании должности. </w:t>
      </w:r>
    </w:p>
    <w:p w14:paraId="7E194D09" w14:textId="5FD5A183" w:rsidR="00F268F2" w:rsidRPr="006D4943" w:rsidRDefault="00F268F2" w:rsidP="00F268F2">
      <w:pPr>
        <w:pStyle w:val="a8"/>
        <w:ind w:left="0"/>
        <w:contextualSpacing w:val="0"/>
        <w:jc w:val="both"/>
        <w:rPr>
          <w:i/>
        </w:rPr>
      </w:pPr>
    </w:p>
    <w:p w14:paraId="30B0CBA8" w14:textId="685E4960" w:rsidR="00847484" w:rsidRDefault="00847484" w:rsidP="000538F0">
      <w:pPr>
        <w:pStyle w:val="3"/>
        <w:numPr>
          <w:ilvl w:val="0"/>
          <w:numId w:val="0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>Прежде 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68F">
        <w:rPr>
          <w:rFonts w:ascii="Times New Roman" w:hAnsi="Times New Roman"/>
          <w:sz w:val="24"/>
          <w:szCs w:val="24"/>
        </w:rPr>
        <w:t xml:space="preserve">принимать предложение о какой-либо работе или начинать выполнять такую работу (включая </w:t>
      </w:r>
      <w:r w:rsidR="000538F0">
        <w:rPr>
          <w:rFonts w:ascii="Times New Roman" w:hAnsi="Times New Roman"/>
          <w:sz w:val="24"/>
          <w:szCs w:val="24"/>
        </w:rPr>
        <w:t>оплачиваемую</w:t>
      </w:r>
      <w:r w:rsidRPr="00BD768F">
        <w:rPr>
          <w:rFonts w:ascii="Times New Roman" w:hAnsi="Times New Roman"/>
          <w:sz w:val="24"/>
          <w:szCs w:val="24"/>
        </w:rPr>
        <w:t xml:space="preserve"> деятельность</w:t>
      </w:r>
      <w:r w:rsidR="00BA14CF">
        <w:rPr>
          <w:rFonts w:ascii="Times New Roman" w:hAnsi="Times New Roman"/>
          <w:sz w:val="24"/>
          <w:szCs w:val="24"/>
        </w:rPr>
        <w:t xml:space="preserve"> или деятельность на безвозмездной основе</w:t>
      </w:r>
      <w:r w:rsidRPr="00BD768F">
        <w:rPr>
          <w:rFonts w:ascii="Times New Roman" w:hAnsi="Times New Roman"/>
          <w:sz w:val="24"/>
          <w:szCs w:val="24"/>
        </w:rPr>
        <w:t>)</w:t>
      </w:r>
      <w:r w:rsidR="00AD0373">
        <w:rPr>
          <w:rFonts w:ascii="Times New Roman" w:hAnsi="Times New Roman"/>
          <w:sz w:val="24"/>
          <w:szCs w:val="24"/>
        </w:rPr>
        <w:t xml:space="preserve"> в организациях</w:t>
      </w:r>
      <w:r w:rsidRPr="00BD768F">
        <w:rPr>
          <w:rFonts w:ascii="Times New Roman" w:hAnsi="Times New Roman"/>
          <w:sz w:val="24"/>
          <w:szCs w:val="24"/>
        </w:rPr>
        <w:t>, осуществляющих свою деятельность в том же (или сходном) сегменте рынка или сфере деятельности, в которых работает Компания</w:t>
      </w:r>
      <w:r w:rsidR="000538F0">
        <w:rPr>
          <w:rFonts w:ascii="Times New Roman" w:hAnsi="Times New Roman"/>
          <w:sz w:val="24"/>
          <w:szCs w:val="24"/>
        </w:rPr>
        <w:t xml:space="preserve"> или </w:t>
      </w:r>
      <w:r w:rsidR="00057365">
        <w:rPr>
          <w:rFonts w:ascii="Times New Roman" w:hAnsi="Times New Roman"/>
          <w:sz w:val="24"/>
          <w:szCs w:val="24"/>
        </w:rPr>
        <w:t>Лиц</w:t>
      </w:r>
      <w:r w:rsidR="000538F0">
        <w:rPr>
          <w:rFonts w:ascii="Times New Roman" w:hAnsi="Times New Roman"/>
          <w:sz w:val="24"/>
          <w:szCs w:val="24"/>
        </w:rPr>
        <w:t>о</w:t>
      </w:r>
      <w:r w:rsidR="00BE43C5">
        <w:rPr>
          <w:rFonts w:ascii="Times New Roman" w:hAnsi="Times New Roman"/>
          <w:sz w:val="24"/>
          <w:szCs w:val="24"/>
        </w:rPr>
        <w:t>, на которое распространяется Политика,</w:t>
      </w:r>
      <w:r w:rsidR="00057365">
        <w:rPr>
          <w:rFonts w:ascii="Times New Roman" w:hAnsi="Times New Roman"/>
          <w:sz w:val="24"/>
          <w:szCs w:val="24"/>
        </w:rPr>
        <w:t xml:space="preserve"> </w:t>
      </w:r>
      <w:r w:rsidR="000538F0">
        <w:rPr>
          <w:rFonts w:ascii="Times New Roman" w:hAnsi="Times New Roman"/>
          <w:sz w:val="24"/>
          <w:szCs w:val="24"/>
        </w:rPr>
        <w:t xml:space="preserve">последнему </w:t>
      </w:r>
      <w:r w:rsidRPr="00BD768F">
        <w:rPr>
          <w:rFonts w:ascii="Times New Roman" w:hAnsi="Times New Roman"/>
          <w:sz w:val="24"/>
          <w:szCs w:val="24"/>
        </w:rPr>
        <w:t>необходимо раскрыть информацию об этом.</w:t>
      </w:r>
      <w:r w:rsidR="00133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D3EEF">
        <w:rPr>
          <w:rFonts w:ascii="Times New Roman" w:hAnsi="Times New Roman"/>
          <w:sz w:val="24"/>
          <w:szCs w:val="24"/>
        </w:rPr>
        <w:t xml:space="preserve"> том случае, если </w:t>
      </w:r>
      <w:r w:rsidR="00057365">
        <w:rPr>
          <w:rFonts w:ascii="Times New Roman" w:hAnsi="Times New Roman"/>
          <w:sz w:val="24"/>
          <w:szCs w:val="24"/>
        </w:rPr>
        <w:t>Лиц</w:t>
      </w:r>
      <w:r w:rsidR="00BE43C5">
        <w:rPr>
          <w:rFonts w:ascii="Times New Roman" w:hAnsi="Times New Roman"/>
          <w:sz w:val="24"/>
          <w:szCs w:val="24"/>
        </w:rPr>
        <w:t>о, на которое распространяется Политика, занимае</w:t>
      </w:r>
      <w:r w:rsidRPr="00BD3EEF">
        <w:rPr>
          <w:rFonts w:ascii="Times New Roman" w:hAnsi="Times New Roman"/>
          <w:sz w:val="24"/>
          <w:szCs w:val="24"/>
        </w:rPr>
        <w:t xml:space="preserve">тся какой-либо деятельностью вне Компании, </w:t>
      </w:r>
      <w:r w:rsidR="00BE43C5">
        <w:rPr>
          <w:rFonts w:ascii="Times New Roman" w:hAnsi="Times New Roman"/>
          <w:sz w:val="24"/>
          <w:szCs w:val="24"/>
        </w:rPr>
        <w:t xml:space="preserve">ему также </w:t>
      </w:r>
      <w:r w:rsidRPr="00BD768F">
        <w:rPr>
          <w:rFonts w:ascii="Times New Roman" w:hAnsi="Times New Roman"/>
          <w:sz w:val="24"/>
          <w:szCs w:val="24"/>
        </w:rPr>
        <w:t xml:space="preserve">следует прилагать максимальные усилия, чтобы не </w:t>
      </w:r>
      <w:r w:rsidR="00BE43C5">
        <w:rPr>
          <w:rFonts w:ascii="Times New Roman" w:hAnsi="Times New Roman"/>
          <w:sz w:val="24"/>
          <w:szCs w:val="24"/>
        </w:rPr>
        <w:t>создавалось впечатления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68F">
        <w:rPr>
          <w:rFonts w:ascii="Times New Roman" w:hAnsi="Times New Roman"/>
          <w:sz w:val="24"/>
          <w:szCs w:val="24"/>
        </w:rPr>
        <w:t>от имени Компании</w:t>
      </w:r>
      <w:r w:rsidR="000538F0">
        <w:rPr>
          <w:rFonts w:ascii="Times New Roman" w:hAnsi="Times New Roman"/>
          <w:sz w:val="24"/>
          <w:szCs w:val="24"/>
        </w:rPr>
        <w:t xml:space="preserve">, если только Компания специально не уполномочила такое Лицо на действия </w:t>
      </w:r>
      <w:r w:rsidR="000538F0" w:rsidRPr="00BD768F">
        <w:rPr>
          <w:rFonts w:ascii="Times New Roman" w:hAnsi="Times New Roman"/>
          <w:sz w:val="24"/>
          <w:szCs w:val="24"/>
        </w:rPr>
        <w:t>от имени Компании</w:t>
      </w:r>
      <w:r w:rsidRPr="00BD768F">
        <w:rPr>
          <w:rFonts w:ascii="Times New Roman" w:hAnsi="Times New Roman"/>
          <w:sz w:val="24"/>
          <w:szCs w:val="24"/>
        </w:rPr>
        <w:t>.</w:t>
      </w:r>
    </w:p>
    <w:p w14:paraId="16EB1685" w14:textId="77777777" w:rsidR="00133DA0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81B743" w14:textId="329F552D" w:rsidR="00847484" w:rsidRPr="006041A1" w:rsidRDefault="00BB7243" w:rsidP="000538F0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.7.</w:t>
      </w:r>
      <w:r w:rsidR="00847484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0538F0">
        <w:rPr>
          <w:rFonts w:ascii="Times New Roman" w:hAnsi="Times New Roman"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Занятие, а равно исполнение обязанностей от имени/в интересах ГДЛ</w:t>
      </w:r>
      <w:r w:rsidR="00CB6C18" w:rsidRPr="006041A1">
        <w:rPr>
          <w:rFonts w:ascii="Times New Roman" w:hAnsi="Times New Roman"/>
          <w:b/>
          <w:i/>
          <w:sz w:val="24"/>
          <w:szCs w:val="24"/>
        </w:rPr>
        <w:t>, наличие</w:t>
      </w:r>
      <w:r w:rsidR="001752FA" w:rsidRPr="00604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370A0" w:rsidRPr="006041A1">
        <w:rPr>
          <w:rFonts w:ascii="Times New Roman" w:hAnsi="Times New Roman"/>
          <w:b/>
          <w:i/>
          <w:sz w:val="24"/>
          <w:szCs w:val="24"/>
        </w:rPr>
        <w:t>среди Связанных</w:t>
      </w:r>
      <w:r w:rsidR="001752FA" w:rsidRPr="006041A1">
        <w:rPr>
          <w:rFonts w:ascii="Times New Roman" w:hAnsi="Times New Roman"/>
          <w:b/>
          <w:i/>
          <w:sz w:val="24"/>
          <w:szCs w:val="24"/>
        </w:rPr>
        <w:t xml:space="preserve"> лиц </w:t>
      </w:r>
      <w:r w:rsidR="00CB6C18" w:rsidRPr="006041A1">
        <w:rPr>
          <w:rFonts w:ascii="Times New Roman" w:hAnsi="Times New Roman"/>
          <w:b/>
          <w:i/>
          <w:sz w:val="24"/>
          <w:szCs w:val="24"/>
        </w:rPr>
        <w:t>ГДЛ</w:t>
      </w:r>
    </w:p>
    <w:p w14:paraId="086F9555" w14:textId="5DBB5A7A" w:rsidR="00094D45" w:rsidRDefault="00BD7B27" w:rsidP="00E54FD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50148">
        <w:rPr>
          <w:rFonts w:ascii="Times New Roman" w:hAnsi="Times New Roman"/>
          <w:sz w:val="24"/>
          <w:szCs w:val="24"/>
        </w:rPr>
        <w:t>Наличие ГДЛ среди Связанных лиц</w:t>
      </w:r>
      <w:r>
        <w:rPr>
          <w:rFonts w:ascii="Times New Roman" w:hAnsi="Times New Roman"/>
          <w:sz w:val="24"/>
          <w:szCs w:val="24"/>
        </w:rPr>
        <w:t>,</w:t>
      </w:r>
      <w:r w:rsidRPr="00850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также среди </w:t>
      </w:r>
      <w:r w:rsidRPr="00850148">
        <w:rPr>
          <w:rFonts w:ascii="Times New Roman" w:hAnsi="Times New Roman"/>
          <w:sz w:val="24"/>
          <w:szCs w:val="24"/>
        </w:rPr>
        <w:t xml:space="preserve">Лиц, на которых распространяется Политика, может привести к ситуации Конфликта интересов. </w:t>
      </w:r>
      <w:r>
        <w:rPr>
          <w:rFonts w:ascii="Times New Roman" w:hAnsi="Times New Roman"/>
          <w:sz w:val="24"/>
          <w:szCs w:val="24"/>
        </w:rPr>
        <w:t xml:space="preserve">Работа </w:t>
      </w:r>
      <w:r w:rsidR="00847484" w:rsidRPr="00BD768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Компании и одновременное занятие</w:t>
      </w:r>
      <w:r w:rsidR="00847484" w:rsidRPr="00BD768F">
        <w:rPr>
          <w:rFonts w:ascii="Times New Roman" w:hAnsi="Times New Roman"/>
          <w:sz w:val="24"/>
          <w:szCs w:val="24"/>
        </w:rPr>
        <w:t xml:space="preserve"> должности в Государственных органи</w:t>
      </w:r>
      <w:r>
        <w:rPr>
          <w:rFonts w:ascii="Times New Roman" w:hAnsi="Times New Roman"/>
          <w:sz w:val="24"/>
          <w:szCs w:val="24"/>
        </w:rPr>
        <w:t xml:space="preserve">зациях, которые </w:t>
      </w:r>
      <w:r w:rsidR="00847484" w:rsidRPr="00BD768F">
        <w:rPr>
          <w:rFonts w:ascii="Times New Roman" w:hAnsi="Times New Roman"/>
          <w:sz w:val="24"/>
          <w:szCs w:val="24"/>
        </w:rPr>
        <w:t xml:space="preserve">являются </w:t>
      </w:r>
      <w:r w:rsidR="009C7AAA">
        <w:rPr>
          <w:rFonts w:ascii="Times New Roman" w:hAnsi="Times New Roman"/>
          <w:sz w:val="24"/>
          <w:szCs w:val="24"/>
        </w:rPr>
        <w:t>Клиентами/</w:t>
      </w:r>
      <w:r>
        <w:rPr>
          <w:rFonts w:ascii="Times New Roman" w:hAnsi="Times New Roman"/>
          <w:sz w:val="24"/>
          <w:szCs w:val="24"/>
        </w:rPr>
        <w:t xml:space="preserve">Контрагентами Компании и/или </w:t>
      </w:r>
      <w:r w:rsidR="00BA14CF">
        <w:rPr>
          <w:rFonts w:ascii="Times New Roman" w:hAnsi="Times New Roman"/>
          <w:sz w:val="24"/>
          <w:szCs w:val="24"/>
        </w:rPr>
        <w:t>выполняют</w:t>
      </w:r>
      <w:r w:rsidR="00BA14CF" w:rsidRPr="00BD7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контрольные (надзорные) функции </w:t>
      </w:r>
      <w:r w:rsidR="00847484" w:rsidRPr="00BD768F">
        <w:rPr>
          <w:rFonts w:ascii="Times New Roman" w:hAnsi="Times New Roman"/>
          <w:sz w:val="24"/>
          <w:szCs w:val="24"/>
        </w:rPr>
        <w:t>в отношении Компании</w:t>
      </w:r>
      <w:r w:rsidR="00F268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может подвергать Компанию коррупционным рискам.</w:t>
      </w:r>
    </w:p>
    <w:p w14:paraId="2584D4EE" w14:textId="337A60DA" w:rsidR="00E07B64" w:rsidRDefault="00BD7B27" w:rsidP="00E54FD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 xml:space="preserve">Компания </w:t>
      </w:r>
      <w:r w:rsidRPr="00F04009">
        <w:rPr>
          <w:rFonts w:ascii="Times New Roman" w:hAnsi="Times New Roman"/>
          <w:sz w:val="24"/>
          <w:szCs w:val="24"/>
        </w:rPr>
        <w:t xml:space="preserve">ожидает от </w:t>
      </w:r>
      <w:r w:rsidR="00F1738E">
        <w:rPr>
          <w:rFonts w:ascii="Times New Roman" w:hAnsi="Times New Roman"/>
          <w:sz w:val="24"/>
          <w:szCs w:val="24"/>
        </w:rPr>
        <w:t>Лиц, на которых распространяется Политика,</w:t>
      </w:r>
      <w:r w:rsidRPr="00BD768F">
        <w:rPr>
          <w:rFonts w:ascii="Times New Roman" w:hAnsi="Times New Roman"/>
          <w:sz w:val="24"/>
          <w:szCs w:val="24"/>
        </w:rPr>
        <w:t xml:space="preserve"> </w:t>
      </w:r>
      <w:r w:rsidR="00F04009">
        <w:rPr>
          <w:rFonts w:ascii="Times New Roman" w:hAnsi="Times New Roman"/>
          <w:sz w:val="24"/>
          <w:szCs w:val="24"/>
        </w:rPr>
        <w:t>раскрытия</w:t>
      </w:r>
      <w:r w:rsidRPr="00F04009">
        <w:rPr>
          <w:rFonts w:ascii="Times New Roman" w:hAnsi="Times New Roman"/>
          <w:sz w:val="24"/>
          <w:szCs w:val="24"/>
        </w:rPr>
        <w:t xml:space="preserve"> информации</w:t>
      </w:r>
      <w:r w:rsidRPr="00BD768F">
        <w:rPr>
          <w:rFonts w:ascii="Times New Roman" w:hAnsi="Times New Roman"/>
          <w:sz w:val="24"/>
          <w:szCs w:val="24"/>
        </w:rPr>
        <w:t xml:space="preserve"> о любых таких взаимоотношениях </w:t>
      </w:r>
      <w:r w:rsidR="00DB54D1">
        <w:rPr>
          <w:rFonts w:ascii="Times New Roman" w:hAnsi="Times New Roman"/>
          <w:sz w:val="24"/>
          <w:szCs w:val="24"/>
        </w:rPr>
        <w:t xml:space="preserve">и ситуациях </w:t>
      </w:r>
      <w:r w:rsidRPr="00BD768F">
        <w:rPr>
          <w:rFonts w:ascii="Times New Roman" w:hAnsi="Times New Roman"/>
          <w:sz w:val="24"/>
          <w:szCs w:val="24"/>
        </w:rPr>
        <w:t xml:space="preserve">в целях определения наличия Конфликта интересов и </w:t>
      </w:r>
      <w:r>
        <w:rPr>
          <w:rFonts w:ascii="Times New Roman" w:hAnsi="Times New Roman"/>
          <w:sz w:val="24"/>
          <w:szCs w:val="24"/>
        </w:rPr>
        <w:t>способов</w:t>
      </w:r>
      <w:r w:rsidRPr="00BD7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урегулирования</w:t>
      </w:r>
      <w:r w:rsidRPr="00BD768F">
        <w:rPr>
          <w:rFonts w:ascii="Times New Roman" w:hAnsi="Times New Roman"/>
          <w:sz w:val="24"/>
          <w:szCs w:val="24"/>
        </w:rPr>
        <w:t xml:space="preserve"> такого Конфликта. </w:t>
      </w:r>
    </w:p>
    <w:p w14:paraId="5DA6DBE1" w14:textId="77777777" w:rsidR="00133DA0" w:rsidRDefault="00133DA0" w:rsidP="002A374B">
      <w:pPr>
        <w:pStyle w:val="3"/>
        <w:numPr>
          <w:ilvl w:val="0"/>
          <w:numId w:val="0"/>
        </w:numPr>
        <w:spacing w:after="0" w:line="240" w:lineRule="auto"/>
      </w:pPr>
    </w:p>
    <w:p w14:paraId="41192467" w14:textId="4EA8CACF" w:rsidR="00833E25" w:rsidRDefault="00BB7243" w:rsidP="002A374B">
      <w:pPr>
        <w:jc w:val="both"/>
        <w:rPr>
          <w:rFonts w:eastAsia="Calibri"/>
          <w:i/>
          <w:lang w:eastAsia="en-US"/>
        </w:rPr>
      </w:pPr>
      <w:r>
        <w:rPr>
          <w:b/>
          <w:i/>
        </w:rPr>
        <w:t>3</w:t>
      </w:r>
      <w:r w:rsidR="008939FD" w:rsidRPr="0089378A">
        <w:rPr>
          <w:b/>
          <w:i/>
        </w:rPr>
        <w:t>.3</w:t>
      </w:r>
      <w:r w:rsidR="00833E25" w:rsidRPr="0089378A">
        <w:rPr>
          <w:b/>
          <w:i/>
        </w:rPr>
        <w:t>.8.</w:t>
      </w:r>
      <w:r w:rsidR="00833E25" w:rsidRPr="006041A1">
        <w:rPr>
          <w:i/>
        </w:rPr>
        <w:t xml:space="preserve"> </w:t>
      </w:r>
      <w:r w:rsidR="0081104B">
        <w:rPr>
          <w:i/>
        </w:rPr>
        <w:tab/>
      </w:r>
      <w:r w:rsidR="00B06DB1">
        <w:rPr>
          <w:rFonts w:eastAsia="Calibri"/>
          <w:b/>
          <w:i/>
          <w:lang w:eastAsia="en-US"/>
        </w:rPr>
        <w:t xml:space="preserve">Использование собственности </w:t>
      </w:r>
      <w:r w:rsidR="00833E25" w:rsidRPr="006041A1">
        <w:rPr>
          <w:rFonts w:eastAsia="Calibri"/>
          <w:b/>
          <w:i/>
          <w:lang w:eastAsia="en-US"/>
        </w:rPr>
        <w:t>Компании в личных целях</w:t>
      </w:r>
      <w:r w:rsidR="00833E25" w:rsidRPr="006041A1">
        <w:rPr>
          <w:rFonts w:eastAsia="Calibri"/>
          <w:i/>
          <w:lang w:eastAsia="en-US"/>
        </w:rPr>
        <w:t xml:space="preserve"> </w:t>
      </w:r>
    </w:p>
    <w:p w14:paraId="0B9FA5E4" w14:textId="50BD3117" w:rsidR="00946961" w:rsidRDefault="00946961" w:rsidP="00E54FDA">
      <w:pPr>
        <w:ind w:right="199" w:firstLine="708"/>
        <w:jc w:val="both"/>
        <w:rPr>
          <w:sz w:val="23"/>
          <w:szCs w:val="23"/>
        </w:rPr>
      </w:pPr>
      <w:r>
        <w:rPr>
          <w:sz w:val="23"/>
          <w:szCs w:val="23"/>
        </w:rPr>
        <w:t>Лица, на кот</w:t>
      </w:r>
      <w:r w:rsidR="00B06DB1">
        <w:rPr>
          <w:sz w:val="23"/>
          <w:szCs w:val="23"/>
        </w:rPr>
        <w:t xml:space="preserve">орых распространяется Политика, </w:t>
      </w:r>
      <w:r w:rsidRPr="0081104B">
        <w:rPr>
          <w:sz w:val="23"/>
          <w:szCs w:val="23"/>
        </w:rPr>
        <w:t>не должны использовать или давать согласие</w:t>
      </w:r>
      <w:r>
        <w:rPr>
          <w:sz w:val="23"/>
          <w:szCs w:val="23"/>
        </w:rPr>
        <w:t xml:space="preserve"> на использование собственности Компании</w:t>
      </w:r>
      <w:r w:rsidR="00C665FB">
        <w:rPr>
          <w:sz w:val="23"/>
          <w:szCs w:val="23"/>
        </w:rPr>
        <w:t xml:space="preserve">, </w:t>
      </w:r>
      <w:r w:rsidR="00BA14CF">
        <w:rPr>
          <w:sz w:val="23"/>
          <w:szCs w:val="23"/>
        </w:rPr>
        <w:t xml:space="preserve">в том числе </w:t>
      </w:r>
      <w:r w:rsidR="00C665FB">
        <w:rPr>
          <w:sz w:val="23"/>
          <w:szCs w:val="23"/>
        </w:rPr>
        <w:t xml:space="preserve">информации, полученной в ходе осуществления ими деятельности в Компании (независимо от того, отнесена ли она формально и(или) явным образом </w:t>
      </w:r>
      <w:r w:rsidR="00BA14CF">
        <w:rPr>
          <w:sz w:val="23"/>
          <w:szCs w:val="23"/>
        </w:rPr>
        <w:t xml:space="preserve">к конфиденциальной </w:t>
      </w:r>
      <w:r w:rsidR="00C665FB">
        <w:rPr>
          <w:sz w:val="23"/>
          <w:szCs w:val="23"/>
        </w:rPr>
        <w:t xml:space="preserve">или нет), </w:t>
      </w:r>
      <w:r>
        <w:rPr>
          <w:sz w:val="23"/>
          <w:szCs w:val="23"/>
        </w:rPr>
        <w:t xml:space="preserve">в личных целях, целях получения личной выгоды. Собственностью Компании </w:t>
      </w:r>
      <w:r w:rsidR="00057365">
        <w:rPr>
          <w:sz w:val="23"/>
          <w:szCs w:val="23"/>
        </w:rPr>
        <w:t xml:space="preserve">для целей настоящей Политики </w:t>
      </w:r>
      <w:r>
        <w:rPr>
          <w:sz w:val="23"/>
          <w:szCs w:val="23"/>
        </w:rPr>
        <w:t xml:space="preserve">являются: оборудование, техника, расходные материалы, здания (помещения, площади), финансовые средства (включая наличные деньги), технологии, концепции создания новых продуктов, бизнес-стратегии (планы), конфиденциальная информация о коммерческой деятельности и любые другие </w:t>
      </w:r>
      <w:r w:rsidR="00BA14CF">
        <w:rPr>
          <w:sz w:val="23"/>
          <w:szCs w:val="23"/>
        </w:rPr>
        <w:t xml:space="preserve">активы </w:t>
      </w:r>
      <w:r>
        <w:rPr>
          <w:sz w:val="23"/>
          <w:szCs w:val="23"/>
        </w:rPr>
        <w:t xml:space="preserve">Компании. </w:t>
      </w:r>
    </w:p>
    <w:p w14:paraId="377538DA" w14:textId="77777777" w:rsidR="00DB54D1" w:rsidRDefault="00DB54D1" w:rsidP="002A374B">
      <w:pPr>
        <w:ind w:right="199"/>
        <w:jc w:val="both"/>
        <w:rPr>
          <w:sz w:val="23"/>
          <w:szCs w:val="23"/>
        </w:rPr>
      </w:pPr>
    </w:p>
    <w:p w14:paraId="2E0494F1" w14:textId="049615EA" w:rsidR="00833E25" w:rsidRPr="006041A1" w:rsidRDefault="00BB7243" w:rsidP="002A374B">
      <w:pPr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3</w:t>
      </w:r>
      <w:r w:rsidR="008939FD" w:rsidRPr="0089378A">
        <w:rPr>
          <w:rFonts w:eastAsia="Calibri"/>
          <w:b/>
          <w:i/>
          <w:lang w:eastAsia="en-US"/>
        </w:rPr>
        <w:t>.3</w:t>
      </w:r>
      <w:r w:rsidR="00833E25" w:rsidRPr="0089378A">
        <w:rPr>
          <w:rFonts w:eastAsia="Calibri"/>
          <w:b/>
          <w:i/>
          <w:lang w:eastAsia="en-US"/>
        </w:rPr>
        <w:t>.9.</w:t>
      </w:r>
      <w:r w:rsidR="00833E25" w:rsidRPr="006041A1">
        <w:rPr>
          <w:rFonts w:eastAsia="Calibri"/>
          <w:i/>
          <w:lang w:eastAsia="en-US"/>
        </w:rPr>
        <w:t xml:space="preserve"> </w:t>
      </w:r>
      <w:r w:rsidR="0081104B">
        <w:rPr>
          <w:rFonts w:eastAsia="Calibri"/>
          <w:i/>
          <w:lang w:eastAsia="en-US"/>
        </w:rPr>
        <w:tab/>
      </w:r>
      <w:r w:rsidR="00833E25" w:rsidRPr="006041A1">
        <w:rPr>
          <w:rFonts w:eastAsia="Calibri"/>
          <w:b/>
          <w:i/>
          <w:lang w:eastAsia="en-US"/>
        </w:rPr>
        <w:t>Финансовые обязательства</w:t>
      </w:r>
    </w:p>
    <w:p w14:paraId="08F12DE8" w14:textId="2CEE7FBD" w:rsidR="00B370A0" w:rsidRDefault="00F77DF6" w:rsidP="00E54FDA">
      <w:pPr>
        <w:ind w:right="199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Лица, на которых распространяется Политика, </w:t>
      </w:r>
      <w:r w:rsidR="001A1022" w:rsidRPr="0081104B">
        <w:rPr>
          <w:sz w:val="23"/>
          <w:szCs w:val="23"/>
        </w:rPr>
        <w:t>не должны использовать</w:t>
      </w:r>
      <w:r w:rsidR="001A1022">
        <w:rPr>
          <w:sz w:val="23"/>
          <w:szCs w:val="23"/>
        </w:rPr>
        <w:t xml:space="preserve"> </w:t>
      </w:r>
      <w:r w:rsidR="002B5A33">
        <w:rPr>
          <w:sz w:val="23"/>
          <w:szCs w:val="23"/>
        </w:rPr>
        <w:t xml:space="preserve">в личных целях </w:t>
      </w:r>
      <w:r w:rsidR="001A1022">
        <w:rPr>
          <w:sz w:val="23"/>
          <w:szCs w:val="23"/>
        </w:rPr>
        <w:t xml:space="preserve">финансовые возможности, полученные </w:t>
      </w:r>
      <w:r w:rsidR="00BA14CF">
        <w:rPr>
          <w:sz w:val="23"/>
          <w:szCs w:val="23"/>
        </w:rPr>
        <w:t>в связи с взаимодействием с</w:t>
      </w:r>
      <w:r w:rsidR="001A1022">
        <w:rPr>
          <w:sz w:val="23"/>
          <w:szCs w:val="23"/>
        </w:rPr>
        <w:t xml:space="preserve"> </w:t>
      </w:r>
      <w:r w:rsidR="00BA14CF">
        <w:rPr>
          <w:sz w:val="23"/>
          <w:szCs w:val="23"/>
        </w:rPr>
        <w:t xml:space="preserve">Компанией </w:t>
      </w:r>
      <w:r w:rsidR="001A1022">
        <w:rPr>
          <w:sz w:val="23"/>
          <w:szCs w:val="23"/>
        </w:rPr>
        <w:t xml:space="preserve">(кроме выплат вознаграждения, предусмотренных соответствующими договорами). </w:t>
      </w:r>
      <w:r w:rsidR="006B5BDA">
        <w:rPr>
          <w:sz w:val="23"/>
          <w:szCs w:val="23"/>
        </w:rPr>
        <w:t>Информация о</w:t>
      </w:r>
      <w:r w:rsidR="00CF7A47">
        <w:rPr>
          <w:sz w:val="23"/>
          <w:szCs w:val="23"/>
        </w:rPr>
        <w:t xml:space="preserve"> </w:t>
      </w:r>
      <w:r w:rsidR="006B5BDA">
        <w:rPr>
          <w:sz w:val="23"/>
          <w:szCs w:val="23"/>
        </w:rPr>
        <w:t>предоставлении/намерении предоставить</w:t>
      </w:r>
      <w:r w:rsidR="00CF7A47">
        <w:rPr>
          <w:sz w:val="23"/>
          <w:szCs w:val="23"/>
        </w:rPr>
        <w:t xml:space="preserve"> </w:t>
      </w:r>
      <w:r w:rsidR="00195FF5">
        <w:rPr>
          <w:sz w:val="23"/>
          <w:szCs w:val="23"/>
        </w:rPr>
        <w:t xml:space="preserve">личные </w:t>
      </w:r>
      <w:r w:rsidR="00CF7A47">
        <w:rPr>
          <w:sz w:val="23"/>
          <w:szCs w:val="23"/>
        </w:rPr>
        <w:t xml:space="preserve">ссуды (займы) Контрагентам </w:t>
      </w:r>
      <w:r w:rsidR="001A1022">
        <w:rPr>
          <w:sz w:val="23"/>
          <w:szCs w:val="23"/>
        </w:rPr>
        <w:t>или Конкуре</w:t>
      </w:r>
      <w:r w:rsidR="006B5BDA">
        <w:rPr>
          <w:sz w:val="23"/>
          <w:szCs w:val="23"/>
        </w:rPr>
        <w:t>нтам Компании, равно как и информация о</w:t>
      </w:r>
      <w:r w:rsidR="00195FF5">
        <w:rPr>
          <w:sz w:val="23"/>
          <w:szCs w:val="23"/>
        </w:rPr>
        <w:t xml:space="preserve"> личных</w:t>
      </w:r>
      <w:r w:rsidR="006B5BDA">
        <w:rPr>
          <w:sz w:val="23"/>
          <w:szCs w:val="23"/>
        </w:rPr>
        <w:t xml:space="preserve"> долговых обязательствах</w:t>
      </w:r>
      <w:r w:rsidR="001A1022">
        <w:rPr>
          <w:sz w:val="23"/>
          <w:szCs w:val="23"/>
        </w:rPr>
        <w:t xml:space="preserve"> </w:t>
      </w:r>
      <w:r w:rsidR="006B5BDA">
        <w:rPr>
          <w:sz w:val="23"/>
          <w:szCs w:val="23"/>
        </w:rPr>
        <w:t xml:space="preserve">перед ними </w:t>
      </w:r>
      <w:r w:rsidR="001A1022">
        <w:rPr>
          <w:sz w:val="23"/>
          <w:szCs w:val="23"/>
        </w:rPr>
        <w:t>(за исключением личных деловых взаимоотношений с банками и другими финансовыми институтами</w:t>
      </w:r>
      <w:r w:rsidR="00DB54D1">
        <w:rPr>
          <w:sz w:val="23"/>
          <w:szCs w:val="23"/>
        </w:rPr>
        <w:t>)</w:t>
      </w:r>
      <w:r w:rsidR="006B5BDA">
        <w:rPr>
          <w:sz w:val="23"/>
          <w:szCs w:val="23"/>
        </w:rPr>
        <w:t xml:space="preserve"> подлежит обязательному раскрытию </w:t>
      </w:r>
      <w:r w:rsidR="001A1022">
        <w:rPr>
          <w:sz w:val="23"/>
          <w:szCs w:val="23"/>
        </w:rPr>
        <w:t>Компании</w:t>
      </w:r>
      <w:r w:rsidR="006B5BDA">
        <w:rPr>
          <w:sz w:val="23"/>
          <w:szCs w:val="23"/>
        </w:rPr>
        <w:t xml:space="preserve"> в целях </w:t>
      </w:r>
      <w:r w:rsidR="001E4B60">
        <w:rPr>
          <w:sz w:val="23"/>
          <w:szCs w:val="23"/>
        </w:rPr>
        <w:t>урегулирования</w:t>
      </w:r>
      <w:r w:rsidR="006B5BDA">
        <w:rPr>
          <w:sz w:val="23"/>
          <w:szCs w:val="23"/>
        </w:rPr>
        <w:t xml:space="preserve"> Конфликта интересов</w:t>
      </w:r>
      <w:r w:rsidR="00B370A0">
        <w:rPr>
          <w:sz w:val="23"/>
          <w:szCs w:val="23"/>
        </w:rPr>
        <w:t>.</w:t>
      </w:r>
    </w:p>
    <w:p w14:paraId="2E009024" w14:textId="77777777" w:rsidR="00B370A0" w:rsidRPr="0081104B" w:rsidRDefault="00B370A0" w:rsidP="002A374B">
      <w:pPr>
        <w:ind w:right="199"/>
        <w:jc w:val="both"/>
        <w:rPr>
          <w:rFonts w:eastAsia="Calibri"/>
          <w:b/>
          <w:i/>
          <w:lang w:eastAsia="en-US"/>
        </w:rPr>
      </w:pPr>
    </w:p>
    <w:p w14:paraId="0CF3A35D" w14:textId="2DACD865" w:rsidR="00833E25" w:rsidRPr="00DF3154" w:rsidRDefault="00BB7243" w:rsidP="0081104B">
      <w:pPr>
        <w:ind w:left="709" w:right="199" w:hanging="709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3</w:t>
      </w:r>
      <w:r w:rsidR="008939FD" w:rsidRPr="0081104B">
        <w:rPr>
          <w:rFonts w:eastAsia="Calibri"/>
          <w:b/>
          <w:i/>
          <w:lang w:eastAsia="en-US"/>
        </w:rPr>
        <w:t>.3</w:t>
      </w:r>
      <w:r w:rsidR="00B370A0" w:rsidRPr="0081104B">
        <w:rPr>
          <w:rFonts w:eastAsia="Calibri"/>
          <w:b/>
          <w:i/>
          <w:lang w:eastAsia="en-US"/>
        </w:rPr>
        <w:t>.10.</w:t>
      </w:r>
      <w:r w:rsidR="00833E25" w:rsidRPr="0081104B">
        <w:rPr>
          <w:rFonts w:eastAsia="Calibri"/>
          <w:b/>
          <w:i/>
          <w:lang w:eastAsia="en-US"/>
        </w:rPr>
        <w:t xml:space="preserve"> </w:t>
      </w:r>
      <w:r w:rsidR="00833E25" w:rsidRPr="006041A1">
        <w:rPr>
          <w:rFonts w:eastAsia="Calibri"/>
          <w:b/>
          <w:i/>
          <w:lang w:eastAsia="en-US"/>
        </w:rPr>
        <w:t>Приобретение/аренда имущества</w:t>
      </w:r>
      <w:r w:rsidR="00C665FB" w:rsidRPr="006041A1">
        <w:rPr>
          <w:rFonts w:eastAsia="Calibri"/>
          <w:b/>
          <w:i/>
          <w:lang w:eastAsia="en-US"/>
        </w:rPr>
        <w:t xml:space="preserve">, </w:t>
      </w:r>
      <w:r w:rsidR="00850BF9">
        <w:rPr>
          <w:rFonts w:eastAsia="Calibri"/>
          <w:b/>
          <w:i/>
          <w:lang w:eastAsia="en-US"/>
        </w:rPr>
        <w:t xml:space="preserve">имущественных </w:t>
      </w:r>
      <w:r w:rsidR="00C665FB" w:rsidRPr="006041A1">
        <w:rPr>
          <w:rFonts w:eastAsia="Calibri"/>
          <w:b/>
          <w:i/>
          <w:lang w:eastAsia="en-US"/>
        </w:rPr>
        <w:t>прав</w:t>
      </w:r>
      <w:r w:rsidR="00F35E88">
        <w:rPr>
          <w:rFonts w:eastAsia="Calibri"/>
          <w:b/>
          <w:i/>
          <w:lang w:eastAsia="en-US"/>
        </w:rPr>
        <w:t xml:space="preserve">, </w:t>
      </w:r>
      <w:r w:rsidR="00DF3154" w:rsidRPr="0081104B">
        <w:rPr>
          <w:rFonts w:eastAsia="Calibri"/>
          <w:b/>
          <w:i/>
          <w:lang w:eastAsia="en-US"/>
        </w:rPr>
        <w:t>в которых Компания может быть заинтересована</w:t>
      </w:r>
      <w:r w:rsidR="00F35E88" w:rsidRPr="00DF3154">
        <w:rPr>
          <w:rFonts w:eastAsia="Calibri"/>
          <w:b/>
          <w:i/>
          <w:lang w:eastAsia="en-US"/>
        </w:rPr>
        <w:t xml:space="preserve"> </w:t>
      </w:r>
      <w:r w:rsidR="00833E25" w:rsidRPr="00DF3154">
        <w:rPr>
          <w:rFonts w:eastAsia="Calibri"/>
          <w:b/>
          <w:i/>
          <w:lang w:eastAsia="en-US"/>
        </w:rPr>
        <w:t xml:space="preserve"> </w:t>
      </w:r>
    </w:p>
    <w:p w14:paraId="6C94DC91" w14:textId="6703EA42" w:rsidR="005D2783" w:rsidRDefault="00B370A0" w:rsidP="00A653C6">
      <w:pPr>
        <w:ind w:right="199" w:firstLine="709"/>
        <w:jc w:val="both"/>
      </w:pPr>
      <w:r w:rsidRPr="00CF3A28">
        <w:t>Лицо</w:t>
      </w:r>
      <w:r w:rsidR="00FA6D4C" w:rsidRPr="00FA2544">
        <w:t>, на котор</w:t>
      </w:r>
      <w:r w:rsidR="00FA6D4C">
        <w:t>ое</w:t>
      </w:r>
      <w:r w:rsidR="00FA6D4C" w:rsidRPr="00FA2544">
        <w:t xml:space="preserve"> распространяется Политика</w:t>
      </w:r>
      <w:r w:rsidRPr="00CF3A28">
        <w:t>, может иметь Конфликт интересов, когда оно</w:t>
      </w:r>
      <w:r w:rsidR="00850BF9">
        <w:t>:</w:t>
      </w:r>
      <w:r w:rsidRPr="00CF3A28">
        <w:t xml:space="preserve"> </w:t>
      </w:r>
    </w:p>
    <w:p w14:paraId="68F16047" w14:textId="77777777" w:rsidR="005D2783" w:rsidRDefault="00B370A0" w:rsidP="00FD25C2">
      <w:pPr>
        <w:pStyle w:val="a8"/>
        <w:numPr>
          <w:ilvl w:val="0"/>
          <w:numId w:val="14"/>
        </w:numPr>
        <w:ind w:right="199"/>
        <w:contextualSpacing w:val="0"/>
        <w:jc w:val="both"/>
      </w:pPr>
      <w:r>
        <w:t>имеет деловые отношения с Контрагентами, Конкурентами Компании, связанные с арендой, куплей-продажей имущества (движимого/недвижимого)</w:t>
      </w:r>
      <w:r w:rsidR="00C665FB">
        <w:t xml:space="preserve">, прав, и(или) </w:t>
      </w:r>
    </w:p>
    <w:p w14:paraId="198CC1E8" w14:textId="2F1E1E3F" w:rsidR="00C665FB" w:rsidRPr="005D2783" w:rsidRDefault="00C665FB" w:rsidP="00FD25C2">
      <w:pPr>
        <w:pStyle w:val="a8"/>
        <w:numPr>
          <w:ilvl w:val="0"/>
          <w:numId w:val="14"/>
        </w:numPr>
        <w:ind w:right="199"/>
        <w:contextualSpacing w:val="0"/>
        <w:jc w:val="both"/>
        <w:rPr>
          <w:sz w:val="23"/>
          <w:szCs w:val="23"/>
        </w:rPr>
      </w:pPr>
      <w:r w:rsidRPr="005D2783">
        <w:rPr>
          <w:sz w:val="23"/>
          <w:szCs w:val="23"/>
        </w:rPr>
        <w:t>приобретает или арендует имущество (движимое/недвижимое), права, в которых Компания может быть заинтересована.</w:t>
      </w:r>
    </w:p>
    <w:p w14:paraId="1A3F31A9" w14:textId="7A95D91E" w:rsidR="00F77DF6" w:rsidRDefault="001E4B60" w:rsidP="00A653C6">
      <w:pPr>
        <w:ind w:right="199" w:firstLine="709"/>
        <w:jc w:val="both"/>
        <w:rPr>
          <w:sz w:val="23"/>
          <w:szCs w:val="23"/>
        </w:rPr>
      </w:pPr>
      <w:r w:rsidRPr="001E4B60">
        <w:rPr>
          <w:sz w:val="23"/>
          <w:szCs w:val="23"/>
        </w:rPr>
        <w:t>Лицо</w:t>
      </w:r>
      <w:r w:rsidRPr="00FA2544">
        <w:t>, на котор</w:t>
      </w:r>
      <w:r>
        <w:t>ое</w:t>
      </w:r>
      <w:r w:rsidRPr="00FA2544">
        <w:t xml:space="preserve"> распространяется Политика</w:t>
      </w:r>
      <w:r w:rsidRPr="001E4B60">
        <w:rPr>
          <w:sz w:val="23"/>
          <w:szCs w:val="23"/>
        </w:rPr>
        <w:t xml:space="preserve">, обязано раскрыть </w:t>
      </w:r>
      <w:r>
        <w:rPr>
          <w:sz w:val="23"/>
          <w:szCs w:val="23"/>
        </w:rPr>
        <w:t xml:space="preserve">такую </w:t>
      </w:r>
      <w:r w:rsidRPr="001E4B60">
        <w:rPr>
          <w:sz w:val="23"/>
          <w:szCs w:val="23"/>
        </w:rPr>
        <w:t>информацию</w:t>
      </w:r>
      <w:r>
        <w:rPr>
          <w:sz w:val="23"/>
          <w:szCs w:val="23"/>
        </w:rPr>
        <w:t xml:space="preserve"> в целях урегулирования Конфликта интересов.</w:t>
      </w:r>
      <w:r w:rsidR="00C05BE8">
        <w:rPr>
          <w:sz w:val="23"/>
          <w:szCs w:val="23"/>
        </w:rPr>
        <w:t xml:space="preserve"> </w:t>
      </w:r>
      <w:r w:rsidR="006B5BDA">
        <w:rPr>
          <w:sz w:val="23"/>
          <w:szCs w:val="23"/>
        </w:rPr>
        <w:t>Лица</w:t>
      </w:r>
      <w:r w:rsidR="00F77DF6">
        <w:rPr>
          <w:sz w:val="23"/>
          <w:szCs w:val="23"/>
        </w:rPr>
        <w:t xml:space="preserve">, на которых распространяется Политика, </w:t>
      </w:r>
      <w:r w:rsidR="006B5BDA" w:rsidRPr="001E4B60">
        <w:rPr>
          <w:sz w:val="23"/>
          <w:szCs w:val="23"/>
        </w:rPr>
        <w:t>вправе</w:t>
      </w:r>
      <w:r w:rsidR="00F7197B">
        <w:rPr>
          <w:sz w:val="23"/>
          <w:szCs w:val="23"/>
        </w:rPr>
        <w:t xml:space="preserve"> </w:t>
      </w:r>
      <w:r w:rsidR="00F77DF6">
        <w:rPr>
          <w:sz w:val="23"/>
          <w:szCs w:val="23"/>
        </w:rPr>
        <w:t>покупать что-либо у Компании и</w:t>
      </w:r>
      <w:r w:rsidR="006B5BDA">
        <w:rPr>
          <w:sz w:val="23"/>
          <w:szCs w:val="23"/>
        </w:rPr>
        <w:t xml:space="preserve">ли продавать что-либо Компании исключительно </w:t>
      </w:r>
      <w:r w:rsidR="00C665FB">
        <w:rPr>
          <w:sz w:val="23"/>
          <w:szCs w:val="23"/>
        </w:rPr>
        <w:t xml:space="preserve">в рамках </w:t>
      </w:r>
      <w:r>
        <w:rPr>
          <w:sz w:val="23"/>
          <w:szCs w:val="23"/>
        </w:rPr>
        <w:t>действующих</w:t>
      </w:r>
      <w:r w:rsidR="00C665FB">
        <w:rPr>
          <w:sz w:val="23"/>
          <w:szCs w:val="23"/>
        </w:rPr>
        <w:t xml:space="preserve"> процедур</w:t>
      </w:r>
      <w:r>
        <w:rPr>
          <w:sz w:val="23"/>
          <w:szCs w:val="23"/>
        </w:rPr>
        <w:t xml:space="preserve"> Компании</w:t>
      </w:r>
      <w:r w:rsidR="00F77DF6">
        <w:rPr>
          <w:sz w:val="23"/>
          <w:szCs w:val="23"/>
        </w:rPr>
        <w:t xml:space="preserve"> (например, </w:t>
      </w:r>
      <w:r w:rsidR="00C665FB">
        <w:rPr>
          <w:sz w:val="23"/>
          <w:szCs w:val="23"/>
        </w:rPr>
        <w:t xml:space="preserve">по </w:t>
      </w:r>
      <w:r w:rsidR="00F77DF6">
        <w:rPr>
          <w:sz w:val="23"/>
          <w:szCs w:val="23"/>
        </w:rPr>
        <w:t>ликвидации избыточного (непрофильного или списанного) имущества Компании</w:t>
      </w:r>
      <w:r w:rsidR="005D2783">
        <w:rPr>
          <w:sz w:val="23"/>
          <w:szCs w:val="23"/>
        </w:rPr>
        <w:t>)</w:t>
      </w:r>
      <w:r w:rsidR="00F77DF6">
        <w:rPr>
          <w:sz w:val="23"/>
          <w:szCs w:val="23"/>
        </w:rPr>
        <w:t>.</w:t>
      </w:r>
    </w:p>
    <w:p w14:paraId="47FC0650" w14:textId="696FD27D" w:rsidR="00B4688F" w:rsidRPr="00B370A0" w:rsidRDefault="00B4688F" w:rsidP="002A374B">
      <w:pPr>
        <w:pStyle w:val="m0"/>
        <w:rPr>
          <w:lang w:val="ru-RU"/>
        </w:rPr>
      </w:pPr>
    </w:p>
    <w:p w14:paraId="36AA9572" w14:textId="57382666" w:rsidR="00615ADF" w:rsidRDefault="00BB7243" w:rsidP="005B7018">
      <w:pPr>
        <w:pStyle w:val="Default"/>
        <w:ind w:left="709" w:right="282" w:hanging="709"/>
        <w:jc w:val="both"/>
        <w:rPr>
          <w:b/>
        </w:rPr>
      </w:pPr>
      <w:bookmarkStart w:id="11" w:name="_Toc57713860"/>
      <w:r>
        <w:rPr>
          <w:rStyle w:val="21"/>
          <w:b/>
        </w:rPr>
        <w:t>3</w:t>
      </w:r>
      <w:r w:rsidR="00F66E08" w:rsidRPr="00A46F97">
        <w:rPr>
          <w:rStyle w:val="21"/>
          <w:b/>
        </w:rPr>
        <w:t>.4</w:t>
      </w:r>
      <w:r w:rsidR="00B4688F" w:rsidRPr="00A46F97">
        <w:rPr>
          <w:rStyle w:val="21"/>
          <w:b/>
        </w:rPr>
        <w:t>.</w:t>
      </w:r>
      <w:bookmarkEnd w:id="11"/>
      <w:r w:rsidR="00B4688F" w:rsidRPr="001752FA">
        <w:rPr>
          <w:b/>
        </w:rPr>
        <w:t xml:space="preserve"> </w:t>
      </w:r>
      <w:r w:rsidR="00A653C6">
        <w:rPr>
          <w:b/>
        </w:rPr>
        <w:tab/>
      </w:r>
      <w:r w:rsidR="00B4688F" w:rsidRPr="001752FA">
        <w:rPr>
          <w:b/>
        </w:rPr>
        <w:t xml:space="preserve">Конфликты интересов с участием </w:t>
      </w:r>
      <w:r w:rsidR="00850BF9" w:rsidRPr="001048CD">
        <w:rPr>
          <w:b/>
        </w:rPr>
        <w:t xml:space="preserve">членов </w:t>
      </w:r>
      <w:r w:rsidR="00B4688F" w:rsidRPr="001048CD">
        <w:rPr>
          <w:b/>
        </w:rPr>
        <w:t>органов управления</w:t>
      </w:r>
      <w:r w:rsidR="00207B07" w:rsidRPr="001048CD">
        <w:rPr>
          <w:b/>
        </w:rPr>
        <w:t xml:space="preserve"> и</w:t>
      </w:r>
      <w:r w:rsidR="00F35E88" w:rsidRPr="001048CD">
        <w:rPr>
          <w:b/>
        </w:rPr>
        <w:t xml:space="preserve"> </w:t>
      </w:r>
      <w:r w:rsidR="0032651E" w:rsidRPr="001048CD">
        <w:rPr>
          <w:b/>
        </w:rPr>
        <w:t>иных органов</w:t>
      </w:r>
      <w:r w:rsidR="001048CD">
        <w:rPr>
          <w:b/>
        </w:rPr>
        <w:t xml:space="preserve"> Компании</w:t>
      </w:r>
    </w:p>
    <w:p w14:paraId="1675D855" w14:textId="77777777" w:rsidR="0091155E" w:rsidRPr="001752FA" w:rsidRDefault="0091155E" w:rsidP="005B7018">
      <w:pPr>
        <w:pStyle w:val="Default"/>
        <w:ind w:right="282"/>
        <w:jc w:val="both"/>
        <w:rPr>
          <w:b/>
        </w:rPr>
      </w:pPr>
    </w:p>
    <w:p w14:paraId="0CF0E6AA" w14:textId="4023B38A" w:rsidR="00B4688F" w:rsidRPr="004739FB" w:rsidRDefault="00B4688F" w:rsidP="005B7018">
      <w:pPr>
        <w:ind w:right="282" w:firstLine="708"/>
        <w:jc w:val="both"/>
      </w:pPr>
      <w:r w:rsidRPr="004739FB">
        <w:t xml:space="preserve">Основой управления Конфликтами интересов </w:t>
      </w:r>
      <w:r>
        <w:t>с участием</w:t>
      </w:r>
      <w:r w:rsidRPr="004739FB">
        <w:t xml:space="preserve"> членов органов управления </w:t>
      </w:r>
      <w:r w:rsidR="00902DCA">
        <w:t xml:space="preserve">и иных органов </w:t>
      </w:r>
      <w:r w:rsidR="001048CD" w:rsidRPr="004739FB">
        <w:t xml:space="preserve">Компании </w:t>
      </w:r>
      <w:r w:rsidRPr="004739FB">
        <w:t xml:space="preserve">является применимое законодательство, правоприменительная практика, а также </w:t>
      </w:r>
      <w:r w:rsidR="00424F20">
        <w:t xml:space="preserve">требования к добросовестности и разумности поведения, являющиеся по своей сути аналогичными </w:t>
      </w:r>
      <w:r w:rsidRPr="004739FB">
        <w:t>институт</w:t>
      </w:r>
      <w:r w:rsidR="00424F20">
        <w:t>у</w:t>
      </w:r>
      <w:r w:rsidRPr="004739FB">
        <w:t xml:space="preserve"> </w:t>
      </w:r>
      <w:r w:rsidR="00F35E88">
        <w:t>«</w:t>
      </w:r>
      <w:r w:rsidRPr="004739FB">
        <w:t>фидуциарных обязанностей</w:t>
      </w:r>
      <w:r w:rsidR="00F35E88">
        <w:t>»</w:t>
      </w:r>
      <w:r w:rsidRPr="004739FB">
        <w:t xml:space="preserve">. </w:t>
      </w:r>
    </w:p>
    <w:p w14:paraId="10CDBAA3" w14:textId="3A754D76" w:rsidR="00B4688F" w:rsidRPr="004739FB" w:rsidRDefault="00B4688F" w:rsidP="005B7018">
      <w:pPr>
        <w:ind w:right="282" w:firstLine="708"/>
        <w:jc w:val="both"/>
      </w:pPr>
      <w:r>
        <w:t>От ч</w:t>
      </w:r>
      <w:r w:rsidRPr="004739FB">
        <w:t xml:space="preserve">ленов органов управления </w:t>
      </w:r>
      <w:r w:rsidR="00352370">
        <w:t xml:space="preserve">и </w:t>
      </w:r>
      <w:r w:rsidR="00902DCA">
        <w:t xml:space="preserve">иных органов </w:t>
      </w:r>
      <w:r w:rsidR="00C05BE8">
        <w:t>Компании</w:t>
      </w:r>
      <w:r w:rsidR="00C05BE8" w:rsidRPr="004739FB">
        <w:t xml:space="preserve"> </w:t>
      </w:r>
      <w:r>
        <w:t xml:space="preserve">ожидается, что они </w:t>
      </w:r>
      <w:r w:rsidRPr="004739FB">
        <w:t>выполн</w:t>
      </w:r>
      <w:r>
        <w:t>яют</w:t>
      </w:r>
      <w:r w:rsidRPr="004739FB">
        <w:t xml:space="preserve"> должностны</w:t>
      </w:r>
      <w:r>
        <w:t xml:space="preserve">е и </w:t>
      </w:r>
      <w:r w:rsidRPr="004739FB">
        <w:t>корпоративны</w:t>
      </w:r>
      <w:r>
        <w:t>е</w:t>
      </w:r>
      <w:r w:rsidRPr="004739FB">
        <w:t xml:space="preserve"> обязанност</w:t>
      </w:r>
      <w:r>
        <w:t>и</w:t>
      </w:r>
      <w:r w:rsidRPr="004739FB">
        <w:t xml:space="preserve"> </w:t>
      </w:r>
      <w:r w:rsidR="00850BF9">
        <w:t xml:space="preserve">беспристрастно, </w:t>
      </w:r>
      <w:r w:rsidRPr="004739FB">
        <w:t xml:space="preserve">разумно и добросовестно, руководствуясь </w:t>
      </w:r>
      <w:r>
        <w:t xml:space="preserve">наивысшими профессиональными и этическими стандартами, </w:t>
      </w:r>
      <w:r w:rsidRPr="004739FB">
        <w:t>юридическими нормами</w:t>
      </w:r>
      <w:r>
        <w:t xml:space="preserve"> и лучшими практиками корпоративного </w:t>
      </w:r>
      <w:r w:rsidRPr="00530B41">
        <w:t>управления.</w:t>
      </w:r>
      <w:r w:rsidRPr="004739FB">
        <w:t xml:space="preserve"> </w:t>
      </w:r>
    </w:p>
    <w:p w14:paraId="3F7DBF81" w14:textId="58001D15" w:rsidR="00B4688F" w:rsidRPr="004739FB" w:rsidRDefault="00C04B3E" w:rsidP="005B7018">
      <w:pPr>
        <w:ind w:right="282" w:firstLine="709"/>
        <w:jc w:val="both"/>
      </w:pPr>
      <w:r>
        <w:t xml:space="preserve">Добросовестность и разумность действий </w:t>
      </w:r>
      <w:r w:rsidR="009F7147">
        <w:t>членов органов управления</w:t>
      </w:r>
      <w:r w:rsidR="00E03C26">
        <w:t xml:space="preserve"> и </w:t>
      </w:r>
      <w:r w:rsidR="00902DCA">
        <w:t>иных органов</w:t>
      </w:r>
      <w:r w:rsidR="001048CD">
        <w:t xml:space="preserve"> Компании</w:t>
      </w:r>
      <w:r w:rsidR="00902DCA">
        <w:t xml:space="preserve"> </w:t>
      </w:r>
      <w:r>
        <w:t>предполагается</w:t>
      </w:r>
      <w:r w:rsidR="009F7147">
        <w:t xml:space="preserve"> и может включать в себя</w:t>
      </w:r>
      <w:r w:rsidR="00B4688F" w:rsidRPr="004739FB">
        <w:t xml:space="preserve">: </w:t>
      </w:r>
    </w:p>
    <w:p w14:paraId="5799F014" w14:textId="69708AE6" w:rsidR="004C379A" w:rsidRDefault="00B4688F" w:rsidP="00FD25C2">
      <w:pPr>
        <w:pStyle w:val="a8"/>
        <w:numPr>
          <w:ilvl w:val="0"/>
          <w:numId w:val="6"/>
        </w:numPr>
        <w:ind w:left="709" w:hanging="425"/>
        <w:contextualSpacing w:val="0"/>
        <w:jc w:val="both"/>
      </w:pPr>
      <w:r w:rsidRPr="004739FB">
        <w:t>проявл</w:t>
      </w:r>
      <w:r w:rsidR="00C04B3E">
        <w:t>ение</w:t>
      </w:r>
      <w:r w:rsidRPr="004739FB">
        <w:t xml:space="preserve"> </w:t>
      </w:r>
      <w:r>
        <w:t>должн</w:t>
      </w:r>
      <w:r w:rsidR="00C04B3E">
        <w:t>ой</w:t>
      </w:r>
      <w:r>
        <w:t xml:space="preserve"> </w:t>
      </w:r>
      <w:r w:rsidRPr="004739FB">
        <w:t>осмотрительност</w:t>
      </w:r>
      <w:r w:rsidR="00C04B3E">
        <w:t>и</w:t>
      </w:r>
      <w:r w:rsidRPr="004739FB">
        <w:t xml:space="preserve">, что </w:t>
      </w:r>
      <w:r>
        <w:t xml:space="preserve">подразумевает </w:t>
      </w:r>
      <w:r w:rsidRPr="004739FB">
        <w:t>приняти</w:t>
      </w:r>
      <w:r>
        <w:t>е</w:t>
      </w:r>
      <w:r w:rsidRPr="004739FB">
        <w:t xml:space="preserve"> взвешенн</w:t>
      </w:r>
      <w:r>
        <w:t>ых</w:t>
      </w:r>
      <w:r w:rsidRPr="004739FB">
        <w:t xml:space="preserve"> </w:t>
      </w:r>
      <w:r>
        <w:t xml:space="preserve">бизнес и(или) корпоративных </w:t>
      </w:r>
      <w:r w:rsidRPr="004739FB">
        <w:t xml:space="preserve">решений на основе разумно доступной существенной информации; </w:t>
      </w:r>
    </w:p>
    <w:p w14:paraId="7513F2B0" w14:textId="12F2D194" w:rsidR="004C379A" w:rsidRDefault="00C04B3E" w:rsidP="00FD25C2">
      <w:pPr>
        <w:pStyle w:val="a8"/>
        <w:numPr>
          <w:ilvl w:val="0"/>
          <w:numId w:val="6"/>
        </w:numPr>
        <w:ind w:left="709" w:hanging="425"/>
        <w:contextualSpacing w:val="0"/>
        <w:jc w:val="both"/>
      </w:pPr>
      <w:r>
        <w:t xml:space="preserve">проявление </w:t>
      </w:r>
      <w:r w:rsidRPr="004739FB">
        <w:t>лояльност</w:t>
      </w:r>
      <w:r>
        <w:t xml:space="preserve">и </w:t>
      </w:r>
      <w:r w:rsidR="00B4688F">
        <w:t>к Компании</w:t>
      </w:r>
      <w:r w:rsidR="00B4688F" w:rsidRPr="004739FB">
        <w:t>, что требует действий (</w:t>
      </w:r>
      <w:r w:rsidR="00FC08AB">
        <w:t>бездействия</w:t>
      </w:r>
      <w:r w:rsidR="00B4688F" w:rsidRPr="004739FB">
        <w:t>)</w:t>
      </w:r>
      <w:r w:rsidR="00E03C26">
        <w:t>,</w:t>
      </w:r>
      <w:r w:rsidR="00B4688F" w:rsidRPr="004739FB">
        <w:t xml:space="preserve"> отвечаю</w:t>
      </w:r>
      <w:r w:rsidR="00FC08AB">
        <w:t>щих</w:t>
      </w:r>
      <w:r w:rsidR="00B4688F" w:rsidRPr="004739FB">
        <w:t xml:space="preserve"> интересам Компании</w:t>
      </w:r>
      <w:r w:rsidR="00FC08AB">
        <w:t xml:space="preserve"> и всех</w:t>
      </w:r>
      <w:r w:rsidR="00B4688F">
        <w:t xml:space="preserve"> </w:t>
      </w:r>
      <w:r w:rsidR="00B4688F" w:rsidRPr="004739FB">
        <w:t>ее акционеров</w:t>
      </w:r>
      <w:r w:rsidR="00B4688F">
        <w:t>;</w:t>
      </w:r>
    </w:p>
    <w:p w14:paraId="0F1893BC" w14:textId="430D1B89" w:rsidR="00B4688F" w:rsidRPr="004739FB" w:rsidRDefault="00FC08AB" w:rsidP="00FD25C2">
      <w:pPr>
        <w:pStyle w:val="a8"/>
        <w:numPr>
          <w:ilvl w:val="0"/>
          <w:numId w:val="6"/>
        </w:numPr>
        <w:ind w:left="709" w:hanging="425"/>
        <w:contextualSpacing w:val="0"/>
        <w:jc w:val="both"/>
      </w:pPr>
      <w:r>
        <w:t xml:space="preserve">осуществление надлежащего </w:t>
      </w:r>
      <w:r w:rsidR="00B4688F">
        <w:t>надзор</w:t>
      </w:r>
      <w:r>
        <w:t>а</w:t>
      </w:r>
      <w:r w:rsidR="00B4688F">
        <w:t xml:space="preserve"> за соответствием </w:t>
      </w:r>
      <w:r w:rsidR="00C52C3C">
        <w:t>принимаемых бизнес и(</w:t>
      </w:r>
      <w:r w:rsidR="00B4688F">
        <w:t>или</w:t>
      </w:r>
      <w:r w:rsidR="00C52C3C">
        <w:t>)</w:t>
      </w:r>
      <w:r w:rsidR="00B4688F">
        <w:t xml:space="preserve"> корпоративных </w:t>
      </w:r>
      <w:r w:rsidR="00B4688F" w:rsidRPr="004739FB">
        <w:t>решений</w:t>
      </w:r>
      <w:r w:rsidR="00B4688F" w:rsidRPr="009D0E14">
        <w:t xml:space="preserve"> </w:t>
      </w:r>
      <w:r w:rsidR="00B4688F">
        <w:t xml:space="preserve">законодательству и </w:t>
      </w:r>
      <w:r w:rsidR="00850BF9">
        <w:t>локальным нормативным актам</w:t>
      </w:r>
      <w:r w:rsidR="00C05BE8">
        <w:t xml:space="preserve"> (</w:t>
      </w:r>
      <w:r w:rsidR="00C17D7E">
        <w:t xml:space="preserve">далее - </w:t>
      </w:r>
      <w:r w:rsidR="00C05BE8">
        <w:t>ЛНА)</w:t>
      </w:r>
      <w:r w:rsidR="00B4688F">
        <w:t xml:space="preserve"> Компании.</w:t>
      </w:r>
      <w:r w:rsidR="00B4688F" w:rsidRPr="004739FB">
        <w:t xml:space="preserve">  </w:t>
      </w:r>
    </w:p>
    <w:p w14:paraId="522A54BE" w14:textId="5EBE84DE" w:rsidR="00816F06" w:rsidRDefault="00816F06" w:rsidP="00C05BE8">
      <w:pPr>
        <w:ind w:left="709" w:hanging="425"/>
        <w:jc w:val="both"/>
      </w:pPr>
    </w:p>
    <w:p w14:paraId="7623CF06" w14:textId="4C09B5A1" w:rsidR="00071C7E" w:rsidRDefault="009F7147" w:rsidP="00A05311">
      <w:pPr>
        <w:ind w:firstLine="709"/>
        <w:jc w:val="both"/>
        <w:rPr>
          <w:noProof/>
        </w:rPr>
      </w:pPr>
      <w:r>
        <w:t>Своевременное р</w:t>
      </w:r>
      <w:r w:rsidR="006D4943">
        <w:t xml:space="preserve">аскрытие ситуаций Конфликта интересов </w:t>
      </w:r>
      <w:r>
        <w:t xml:space="preserve">является одним из проявлений </w:t>
      </w:r>
      <w:r w:rsidR="00C05BE8">
        <w:t xml:space="preserve">«фидуциарных обязанностей» </w:t>
      </w:r>
      <w:r w:rsidR="006D4943">
        <w:t>членов органов управления</w:t>
      </w:r>
      <w:r w:rsidR="00352370">
        <w:t xml:space="preserve"> и </w:t>
      </w:r>
      <w:r w:rsidR="00902DCA">
        <w:t>иных органов</w:t>
      </w:r>
      <w:r w:rsidR="001048CD">
        <w:t xml:space="preserve"> Компании</w:t>
      </w:r>
      <w:r w:rsidR="006D4943">
        <w:t xml:space="preserve"> </w:t>
      </w:r>
      <w:r>
        <w:t>и производится</w:t>
      </w:r>
      <w:r w:rsidR="00111302">
        <w:t xml:space="preserve"> ежегодно</w:t>
      </w:r>
      <w:r w:rsidR="00A84A6F">
        <w:t xml:space="preserve"> либо по факту выявления таких конфликтов</w:t>
      </w:r>
      <w:r>
        <w:t xml:space="preserve"> в соответствии с Политикой.</w:t>
      </w:r>
      <w:r w:rsidR="00F04009">
        <w:t xml:space="preserve"> </w:t>
      </w:r>
    </w:p>
    <w:p w14:paraId="5C896564" w14:textId="77777777" w:rsidR="00735C5C" w:rsidRDefault="00735C5C" w:rsidP="00735C5C">
      <w:pPr>
        <w:jc w:val="both"/>
      </w:pPr>
    </w:p>
    <w:p w14:paraId="73AFBD29" w14:textId="1C0F11B7" w:rsidR="00071C7E" w:rsidRPr="00C92F32" w:rsidRDefault="00071C7E" w:rsidP="002A374B">
      <w:pPr>
        <w:pStyle w:val="m0"/>
      </w:pPr>
    </w:p>
    <w:p w14:paraId="632C1865" w14:textId="6979A211" w:rsidR="004D6150" w:rsidRDefault="009F3045" w:rsidP="002A374B">
      <w:pPr>
        <w:pStyle w:val="10"/>
        <w:spacing w:before="0"/>
        <w:jc w:val="both"/>
      </w:pPr>
      <w:bookmarkStart w:id="12" w:name="_Toc57713861"/>
      <w:r>
        <w:t>Этапы управления конфликтом интересов</w:t>
      </w:r>
      <w:bookmarkEnd w:id="12"/>
      <w:r>
        <w:t xml:space="preserve"> </w:t>
      </w:r>
    </w:p>
    <w:p w14:paraId="42D0B5D3" w14:textId="342AC0A1" w:rsidR="00792731" w:rsidRDefault="00E97229" w:rsidP="002A374B">
      <w:pPr>
        <w:pStyle w:val="m0"/>
        <w:rPr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6A4F9" wp14:editId="7BE11ABB">
                <wp:simplePos x="0" y="0"/>
                <wp:positionH relativeFrom="column">
                  <wp:posOffset>1529431</wp:posOffset>
                </wp:positionH>
                <wp:positionV relativeFrom="paragraph">
                  <wp:posOffset>148865</wp:posOffset>
                </wp:positionV>
                <wp:extent cx="808355" cy="726440"/>
                <wp:effectExtent l="0" t="0" r="0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5FB22" w14:textId="65B68018" w:rsidR="009E7EA7" w:rsidRDefault="009E7EA7" w:rsidP="00792731">
                            <w:pPr>
                              <w:jc w:val="center"/>
                            </w:pPr>
                            <w:r w:rsidRPr="00792731">
                              <w:rPr>
                                <w:noProof/>
                              </w:rPr>
                              <w:drawing>
                                <wp:inline distT="0" distB="0" distL="0" distR="0" wp14:anchorId="255CFA21" wp14:editId="7AF47C8E">
                                  <wp:extent cx="484889" cy="553824"/>
                                  <wp:effectExtent l="0" t="0" r="0" b="0"/>
                                  <wp:docPr id="23" name="Рисунок 23" descr="C:\Users\evozero1\Desktop\23334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evozero1\Desktop\23334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427" cy="574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6A4F9" id="Прямоугольник 26" o:spid="_x0000_s1028" style="position:absolute;left:0;text-align:left;margin-left:120.45pt;margin-top:11.7pt;width:63.65pt;height:5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" filled="f" stroked="f" strokeweight="1pt">
                <v:textbox>
                  <w:txbxContent>
                    <w:p w14:paraId="4465FB22" w14:textId="65B68018" w:rsidR="009E7EA7" w:rsidRDefault="009E7EA7" w:rsidP="00792731">
                      <w:pPr>
                        <w:jc w:val="center"/>
                      </w:pPr>
                      <w:r w:rsidRPr="00792731">
                        <w:rPr>
                          <w:noProof/>
                        </w:rPr>
                        <w:drawing>
                          <wp:inline distT="0" distB="0" distL="0" distR="0" wp14:anchorId="255CFA21" wp14:editId="7AF47C8E">
                            <wp:extent cx="484889" cy="553824"/>
                            <wp:effectExtent l="0" t="0" r="0" b="0"/>
                            <wp:docPr id="23" name="Рисунок 23" descr="C:\Users\evozero1\Desktop\23334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evozero1\Desktop\23334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427" cy="574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B45B4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FFDF81" wp14:editId="359A09BC">
                <wp:simplePos x="0" y="0"/>
                <wp:positionH relativeFrom="margin">
                  <wp:posOffset>-345440</wp:posOffset>
                </wp:positionH>
                <wp:positionV relativeFrom="paragraph">
                  <wp:posOffset>149215</wp:posOffset>
                </wp:positionV>
                <wp:extent cx="822960" cy="787400"/>
                <wp:effectExtent l="0" t="0" r="0" b="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87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F1304F" w14:textId="1D8D0183" w:rsidR="009E7EA7" w:rsidRDefault="009E7EA7" w:rsidP="00280CFD">
                            <w:pPr>
                              <w:jc w:val="center"/>
                            </w:pPr>
                            <w:r w:rsidRPr="00D16A64">
                              <w:rPr>
                                <w:noProof/>
                              </w:rPr>
                              <w:drawing>
                                <wp:inline distT="0" distB="0" distL="0" distR="0" wp14:anchorId="457FCCBD" wp14:editId="52DE59CF">
                                  <wp:extent cx="478301" cy="478301"/>
                                  <wp:effectExtent l="0" t="0" r="0" b="0"/>
                                  <wp:docPr id="24" name="Рисунок 24" descr="C:\Users\evozero1\Desktop\3168475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evozero1\Desktop\3168475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013" cy="495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FDF81" id="Прямоугольник 40" o:spid="_x0000_s1029" style="position:absolute;left:0;text-align:left;margin-left:-27.2pt;margin-top:11.75pt;width:64.8pt;height:6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" filled="f" stroked="f" strokeweight="1pt">
                <v:textbox>
                  <w:txbxContent>
                    <w:p w14:paraId="52F1304F" w14:textId="1D8D0183" w:rsidR="009E7EA7" w:rsidRDefault="009E7EA7" w:rsidP="00280CFD">
                      <w:pPr>
                        <w:jc w:val="center"/>
                      </w:pPr>
                      <w:r w:rsidRPr="00D16A64">
                        <w:rPr>
                          <w:noProof/>
                        </w:rPr>
                        <w:drawing>
                          <wp:inline distT="0" distB="0" distL="0" distR="0" wp14:anchorId="457FCCBD" wp14:editId="52DE59CF">
                            <wp:extent cx="478301" cy="478301"/>
                            <wp:effectExtent l="0" t="0" r="0" b="0"/>
                            <wp:docPr id="24" name="Рисунок 24" descr="C:\Users\evozero1\Desktop\3168475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evozero1\Desktop\3168475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013" cy="495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63630D" w14:textId="23E39559" w:rsidR="00792731" w:rsidRDefault="00340D2A" w:rsidP="002A374B">
      <w:pPr>
        <w:pStyle w:val="m0"/>
        <w:rPr>
          <w:lang w:val="en-US"/>
        </w:rPr>
      </w:pPr>
      <w:r w:rsidRPr="00B45B4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6D69F0" wp14:editId="14A61A53">
                <wp:simplePos x="0" y="0"/>
                <wp:positionH relativeFrom="margin">
                  <wp:posOffset>3338195</wp:posOffset>
                </wp:positionH>
                <wp:positionV relativeFrom="paragraph">
                  <wp:posOffset>34925</wp:posOffset>
                </wp:positionV>
                <wp:extent cx="689317" cy="569742"/>
                <wp:effectExtent l="0" t="0" r="0" b="190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17" cy="56974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68407C" w14:textId="3ADB1ED7" w:rsidR="009E7EA7" w:rsidRDefault="009E7EA7" w:rsidP="00B45B44">
                            <w:pPr>
                              <w:jc w:val="center"/>
                            </w:pPr>
                            <w:r w:rsidRPr="00B45B44">
                              <w:rPr>
                                <w:noProof/>
                              </w:rPr>
                              <w:drawing>
                                <wp:inline distT="0" distB="0" distL="0" distR="0" wp14:anchorId="033B0343" wp14:editId="10CC3E50">
                                  <wp:extent cx="493395" cy="493395"/>
                                  <wp:effectExtent l="0" t="0" r="0" b="1905"/>
                                  <wp:docPr id="27" name="Рисунок 27" descr="C:\Users\evozero1\Desktop\1712083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vozero1\Desktop\1712083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395" cy="493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D69F0" id="Прямоугольник 30" o:spid="_x0000_s1030" style="position:absolute;left:0;text-align:left;margin-left:262.85pt;margin-top:2.75pt;width:54.3pt;height:44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" filled="f" stroked="f" strokeweight="1pt">
                <v:textbox>
                  <w:txbxContent>
                    <w:p w14:paraId="0D68407C" w14:textId="3ADB1ED7" w:rsidR="009E7EA7" w:rsidRDefault="009E7EA7" w:rsidP="00B45B44">
                      <w:pPr>
                        <w:jc w:val="center"/>
                      </w:pPr>
                      <w:r w:rsidRPr="00B45B44">
                        <w:rPr>
                          <w:noProof/>
                        </w:rPr>
                        <w:drawing>
                          <wp:inline distT="0" distB="0" distL="0" distR="0" wp14:anchorId="033B0343" wp14:editId="10CC3E50">
                            <wp:extent cx="493395" cy="493395"/>
                            <wp:effectExtent l="0" t="0" r="0" b="1905"/>
                            <wp:docPr id="27" name="Рисунок 27" descr="C:\Users\evozero1\Desktop\1712083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vozero1\Desktop\1712083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395" cy="493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6EB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10F2F" wp14:editId="0BCD45FD">
                <wp:simplePos x="0" y="0"/>
                <wp:positionH relativeFrom="page">
                  <wp:posOffset>6618605</wp:posOffset>
                </wp:positionH>
                <wp:positionV relativeFrom="paragraph">
                  <wp:posOffset>140970</wp:posOffset>
                </wp:positionV>
                <wp:extent cx="675005" cy="52133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0A0F4" w14:textId="501FB290" w:rsidR="009E7EA7" w:rsidRDefault="009E7EA7" w:rsidP="00792731">
                            <w:pPr>
                              <w:jc w:val="center"/>
                            </w:pPr>
                            <w:r w:rsidRPr="00792731">
                              <w:rPr>
                                <w:noProof/>
                              </w:rPr>
                              <w:drawing>
                                <wp:inline distT="0" distB="0" distL="0" distR="0" wp14:anchorId="6B121CCC" wp14:editId="0FF0788F">
                                  <wp:extent cx="479425" cy="479425"/>
                                  <wp:effectExtent l="0" t="0" r="0" b="0"/>
                                  <wp:docPr id="29" name="Рисунок 29" descr="C:\Users\evozero1\Desktop\261849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evozero1\Desktop\261849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425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10F2F" id="Прямоугольник 22" o:spid="_x0000_s1031" style="position:absolute;left:0;text-align:left;margin-left:521.15pt;margin-top:11.1pt;width:53.15pt;height:41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" filled="f" stroked="f" strokeweight="1pt">
                <v:textbox>
                  <w:txbxContent>
                    <w:p w14:paraId="1D80A0F4" w14:textId="501FB290" w:rsidR="009E7EA7" w:rsidRDefault="009E7EA7" w:rsidP="00792731">
                      <w:pPr>
                        <w:jc w:val="center"/>
                      </w:pPr>
                      <w:r w:rsidRPr="00792731">
                        <w:rPr>
                          <w:noProof/>
                        </w:rPr>
                        <w:drawing>
                          <wp:inline distT="0" distB="0" distL="0" distR="0" wp14:anchorId="6B121CCC" wp14:editId="0FF0788F">
                            <wp:extent cx="479425" cy="479425"/>
                            <wp:effectExtent l="0" t="0" r="0" b="0"/>
                            <wp:docPr id="29" name="Рисунок 29" descr="C:\Users\evozero1\Desktop\261849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evozero1\Desktop\261849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425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86174" w:rsidRPr="00B45B4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73550D" wp14:editId="47242AED">
                <wp:simplePos x="0" y="0"/>
                <wp:positionH relativeFrom="margin">
                  <wp:posOffset>5179411</wp:posOffset>
                </wp:positionH>
                <wp:positionV relativeFrom="paragraph">
                  <wp:posOffset>63339</wp:posOffset>
                </wp:positionV>
                <wp:extent cx="576580" cy="568960"/>
                <wp:effectExtent l="0" t="0" r="0" b="254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89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F0FD47" w14:textId="66645A89" w:rsidR="009E7EA7" w:rsidRDefault="009E7EA7" w:rsidP="00280CFD">
                            <w:pPr>
                              <w:jc w:val="center"/>
                            </w:pPr>
                            <w:r w:rsidRPr="00280CFD">
                              <w:rPr>
                                <w:noProof/>
                              </w:rPr>
                              <w:drawing>
                                <wp:inline distT="0" distB="0" distL="0" distR="0" wp14:anchorId="32F2304F" wp14:editId="103407D1">
                                  <wp:extent cx="365760" cy="365760"/>
                                  <wp:effectExtent l="0" t="0" r="0" b="0"/>
                                  <wp:docPr id="32" name="Рисунок 32" descr="C:\Users\evozero1\Desktop\2906106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vozero1\Desktop\2906106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708" cy="368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3550D" id="Прямоугольник 47" o:spid="_x0000_s1032" style="position:absolute;left:0;text-align:left;margin-left:407.85pt;margin-top:5pt;width:45.4pt;height:44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" filled="f" stroked="f" strokeweight="1pt">
                <v:textbox>
                  <w:txbxContent>
                    <w:p w14:paraId="61F0FD47" w14:textId="66645A89" w:rsidR="009E7EA7" w:rsidRDefault="009E7EA7" w:rsidP="00280CFD">
                      <w:pPr>
                        <w:jc w:val="center"/>
                      </w:pPr>
                      <w:r w:rsidRPr="00280CFD">
                        <w:rPr>
                          <w:noProof/>
                        </w:rPr>
                        <w:drawing>
                          <wp:inline distT="0" distB="0" distL="0" distR="0" wp14:anchorId="32F2304F" wp14:editId="103407D1">
                            <wp:extent cx="365760" cy="365760"/>
                            <wp:effectExtent l="0" t="0" r="0" b="0"/>
                            <wp:docPr id="32" name="Рисунок 32" descr="C:\Users\evozero1\Desktop\2906106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evozero1\Desktop\2906106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708" cy="368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6174" w:rsidRPr="00B45B4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E9641B" wp14:editId="7FA0669D">
                <wp:simplePos x="0" y="0"/>
                <wp:positionH relativeFrom="margin">
                  <wp:posOffset>4263001</wp:posOffset>
                </wp:positionH>
                <wp:positionV relativeFrom="paragraph">
                  <wp:posOffset>106026</wp:posOffset>
                </wp:positionV>
                <wp:extent cx="654148" cy="505606"/>
                <wp:effectExtent l="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8" cy="50560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6622EE" w14:textId="78200CF1" w:rsidR="009E7EA7" w:rsidRDefault="009E7EA7" w:rsidP="00280CFD">
                            <w:pPr>
                              <w:jc w:val="center"/>
                            </w:pPr>
                            <w:r w:rsidRPr="00F04009">
                              <w:rPr>
                                <w:noProof/>
                              </w:rPr>
                              <w:drawing>
                                <wp:inline distT="0" distB="0" distL="0" distR="0" wp14:anchorId="009D647A" wp14:editId="31245797">
                                  <wp:extent cx="372256" cy="372256"/>
                                  <wp:effectExtent l="0" t="0" r="8890" b="8890"/>
                                  <wp:docPr id="36" name="Рисунок 36" descr="C:\Users\evozero1\Desktop\2998620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vozero1\Desktop\2998620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829" cy="384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9641B" id="Прямоугольник 31" o:spid="_x0000_s1033" style="position:absolute;left:0;text-align:left;margin-left:335.65pt;margin-top:8.35pt;width:51.5pt;height:39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" filled="f" stroked="f" strokeweight="1pt">
                <v:textbox>
                  <w:txbxContent>
                    <w:p w14:paraId="0F6622EE" w14:textId="78200CF1" w:rsidR="009E7EA7" w:rsidRDefault="009E7EA7" w:rsidP="00280CFD">
                      <w:pPr>
                        <w:jc w:val="center"/>
                      </w:pPr>
                      <w:r w:rsidRPr="00F04009">
                        <w:rPr>
                          <w:noProof/>
                        </w:rPr>
                        <w:drawing>
                          <wp:inline distT="0" distB="0" distL="0" distR="0" wp14:anchorId="009D647A" wp14:editId="31245797">
                            <wp:extent cx="372256" cy="372256"/>
                            <wp:effectExtent l="0" t="0" r="8890" b="8890"/>
                            <wp:docPr id="36" name="Рисунок 36" descr="C:\Users\evozero1\Desktop\2998620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vozero1\Desktop\2998620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829" cy="384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D2744" wp14:editId="7CDCC33B">
                <wp:simplePos x="0" y="0"/>
                <wp:positionH relativeFrom="margin">
                  <wp:posOffset>2527168</wp:posOffset>
                </wp:positionH>
                <wp:positionV relativeFrom="paragraph">
                  <wp:posOffset>8255</wp:posOffset>
                </wp:positionV>
                <wp:extent cx="724486" cy="6593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486" cy="65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82432" w14:textId="661FA40E" w:rsidR="009E7EA7" w:rsidRDefault="009E7EA7" w:rsidP="000C0F24">
                            <w:pPr>
                              <w:jc w:val="center"/>
                            </w:pPr>
                            <w:r w:rsidRPr="000C0F24">
                              <w:rPr>
                                <w:noProof/>
                              </w:rPr>
                              <w:drawing>
                                <wp:inline distT="0" distB="0" distL="0" distR="0" wp14:anchorId="66E5A4BF" wp14:editId="12EE104D">
                                  <wp:extent cx="400929" cy="400929"/>
                                  <wp:effectExtent l="0" t="0" r="0" b="0"/>
                                  <wp:docPr id="41" name="Рисунок 41" descr="C:\Users\evozero1\Desktop\2234438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vozero1\Desktop\2234438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532" cy="414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D2744" id="Прямоугольник 6" o:spid="_x0000_s1034" style="position:absolute;left:0;text-align:left;margin-left:199pt;margin-top:.65pt;width:57.05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" filled="f" stroked="f" strokeweight="1pt">
                <v:textbox>
                  <w:txbxContent>
                    <w:p w14:paraId="64F82432" w14:textId="661FA40E" w:rsidR="009E7EA7" w:rsidRDefault="009E7EA7" w:rsidP="000C0F24">
                      <w:pPr>
                        <w:jc w:val="center"/>
                      </w:pPr>
                      <w:r w:rsidRPr="000C0F24">
                        <w:rPr>
                          <w:noProof/>
                        </w:rPr>
                        <w:drawing>
                          <wp:inline distT="0" distB="0" distL="0" distR="0" wp14:anchorId="66E5A4BF" wp14:editId="12EE104D">
                            <wp:extent cx="400929" cy="400929"/>
                            <wp:effectExtent l="0" t="0" r="0" b="0"/>
                            <wp:docPr id="41" name="Рисунок 41" descr="C:\Users\evozero1\Desktop\2234438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evozero1\Desktop\2234438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532" cy="414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722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248B9" wp14:editId="03BB4BF0">
                <wp:simplePos x="0" y="0"/>
                <wp:positionH relativeFrom="column">
                  <wp:posOffset>734487</wp:posOffset>
                </wp:positionH>
                <wp:positionV relativeFrom="paragraph">
                  <wp:posOffset>78579</wp:posOffset>
                </wp:positionV>
                <wp:extent cx="671331" cy="622268"/>
                <wp:effectExtent l="0" t="0" r="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31" cy="62226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30AD50" w14:textId="682F7371" w:rsidR="009E7EA7" w:rsidRDefault="009E7EA7" w:rsidP="004C379A">
                            <w:pPr>
                              <w:jc w:val="center"/>
                            </w:pPr>
                            <w:r w:rsidRPr="004C379A">
                              <w:rPr>
                                <w:noProof/>
                              </w:rPr>
                              <w:drawing>
                                <wp:inline distT="0" distB="0" distL="0" distR="0" wp14:anchorId="7F6CB726" wp14:editId="08BB2BBD">
                                  <wp:extent cx="468775" cy="468775"/>
                                  <wp:effectExtent l="0" t="0" r="0" b="7620"/>
                                  <wp:docPr id="42" name="Рисунок 42" descr="C:\Users\evozero1\Desktop\1886159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vozero1\Desktop\1886159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4" cy="476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248B9" id="Прямоугольник 25" o:spid="_x0000_s1035" style="position:absolute;left:0;text-align:left;margin-left:57.85pt;margin-top:6.2pt;width:52.85pt;height:4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" filled="f" stroked="f" strokeweight="1pt">
                <v:textbox>
                  <w:txbxContent>
                    <w:p w14:paraId="3130AD50" w14:textId="682F7371" w:rsidR="009E7EA7" w:rsidRDefault="009E7EA7" w:rsidP="004C379A">
                      <w:pPr>
                        <w:jc w:val="center"/>
                      </w:pPr>
                      <w:r w:rsidRPr="004C379A">
                        <w:rPr>
                          <w:noProof/>
                        </w:rPr>
                        <w:drawing>
                          <wp:inline distT="0" distB="0" distL="0" distR="0" wp14:anchorId="7F6CB726" wp14:editId="08BB2BBD">
                            <wp:extent cx="468775" cy="468775"/>
                            <wp:effectExtent l="0" t="0" r="0" b="7620"/>
                            <wp:docPr id="42" name="Рисунок 42" descr="C:\Users\evozero1\Desktop\1886159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vozero1\Desktop\1886159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4" cy="476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5072973" w14:textId="6149F128" w:rsidR="000C0F24" w:rsidRPr="00D0084E" w:rsidRDefault="00280CFD" w:rsidP="002A374B">
      <w:pPr>
        <w:pStyle w:val="m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6887A" wp14:editId="0D248E73">
                <wp:simplePos x="0" y="0"/>
                <wp:positionH relativeFrom="page">
                  <wp:align>left</wp:align>
                </wp:positionH>
                <wp:positionV relativeFrom="paragraph">
                  <wp:posOffset>400099</wp:posOffset>
                </wp:positionV>
                <wp:extent cx="717631" cy="665440"/>
                <wp:effectExtent l="0" t="0" r="0" b="190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631" cy="66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92194" w14:textId="3F935F2D" w:rsidR="009E7EA7" w:rsidRDefault="009E7EA7" w:rsidP="00B764D5">
                            <w:pPr>
                              <w:tabs>
                                <w:tab w:val="left" w:pos="426"/>
                              </w:tabs>
                              <w:ind w:left="-426" w:firstLine="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6887A" id="Прямоугольник 33" o:spid="_x0000_s1036" style="position:absolute;left:0;text-align:left;margin-left:0;margin-top:31.5pt;width:56.5pt;height:52.4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" filled="f" stroked="f" strokeweight="1pt">
                <v:textbox>
                  <w:txbxContent>
                    <w:p w14:paraId="41092194" w14:textId="3F935F2D" w:rsidR="009E7EA7" w:rsidRDefault="009E7EA7" w:rsidP="00B764D5">
                      <w:pPr>
                        <w:tabs>
                          <w:tab w:val="left" w:pos="426"/>
                        </w:tabs>
                        <w:ind w:left="-426" w:firstLine="426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C0F24" w:rsidRPr="00D0084E">
        <w:rPr>
          <w:lang w:val="ru-RU"/>
        </w:rPr>
        <w:t xml:space="preserve">   </w:t>
      </w:r>
    </w:p>
    <w:p w14:paraId="3ADEA6A4" w14:textId="4765735D" w:rsidR="000C0F24" w:rsidRPr="00D0084E" w:rsidRDefault="000C0F24" w:rsidP="002A374B">
      <w:pPr>
        <w:pStyle w:val="m0"/>
        <w:rPr>
          <w:lang w:val="ru-RU"/>
        </w:rPr>
      </w:pPr>
      <w:r w:rsidRPr="000C0F2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bidi="x-none"/>
        </w:rPr>
        <w:t xml:space="preserve"> </w:t>
      </w:r>
      <w:r w:rsidRPr="00D0084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bidi="x-none"/>
        </w:rPr>
        <w:t xml:space="preserve">      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bidi="x-none"/>
        </w:rPr>
        <w:t>fdefesrfg</w:t>
      </w:r>
      <w:r w:rsidRPr="00D0084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bidi="x-none"/>
        </w:rPr>
        <w:t xml:space="preserve">         </w:t>
      </w:r>
    </w:p>
    <w:p w14:paraId="252740B2" w14:textId="2AABA658" w:rsidR="000C0F24" w:rsidRDefault="000C6EB9" w:rsidP="002A374B">
      <w:pPr>
        <w:pStyle w:val="m0"/>
        <w:tabs>
          <w:tab w:val="left" w:pos="4962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194501" wp14:editId="205C2595">
                <wp:simplePos x="0" y="0"/>
                <wp:positionH relativeFrom="column">
                  <wp:posOffset>5621020</wp:posOffset>
                </wp:positionH>
                <wp:positionV relativeFrom="paragraph">
                  <wp:posOffset>78740</wp:posOffset>
                </wp:positionV>
                <wp:extent cx="222250" cy="0"/>
                <wp:effectExtent l="0" t="76200" r="25400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91F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442.6pt;margin-top:6.2pt;width:17.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10E226" wp14:editId="16B125AA">
                <wp:simplePos x="0" y="0"/>
                <wp:positionH relativeFrom="column">
                  <wp:posOffset>4802704</wp:posOffset>
                </wp:positionH>
                <wp:positionV relativeFrom="paragraph">
                  <wp:posOffset>63500</wp:posOffset>
                </wp:positionV>
                <wp:extent cx="502920" cy="5715"/>
                <wp:effectExtent l="0" t="57150" r="30480" b="8953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4D50B" id="Прямая со стрелкой 45" o:spid="_x0000_s1026" type="#_x0000_t32" style="position:absolute;margin-left:378.15pt;margin-top:5pt;width:39.6pt;height: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2AFBF" wp14:editId="119A6DC8">
                <wp:simplePos x="0" y="0"/>
                <wp:positionH relativeFrom="column">
                  <wp:posOffset>3892881</wp:posOffset>
                </wp:positionH>
                <wp:positionV relativeFrom="paragraph">
                  <wp:posOffset>62230</wp:posOffset>
                </wp:positionV>
                <wp:extent cx="502920" cy="5715"/>
                <wp:effectExtent l="0" t="57150" r="30480" b="8953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79E33" id="Прямая со стрелкой 34" o:spid="_x0000_s1026" type="#_x0000_t32" style="position:absolute;margin-left:306.55pt;margin-top:4.9pt;width:39.6pt;height: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3603D" wp14:editId="146C694E">
                <wp:simplePos x="0" y="0"/>
                <wp:positionH relativeFrom="column">
                  <wp:posOffset>3080745</wp:posOffset>
                </wp:positionH>
                <wp:positionV relativeFrom="paragraph">
                  <wp:posOffset>60960</wp:posOffset>
                </wp:positionV>
                <wp:extent cx="502920" cy="5715"/>
                <wp:effectExtent l="0" t="57150" r="30480" b="8953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8592" id="Прямая со стрелкой 10" o:spid="_x0000_s1026" type="#_x0000_t32" style="position:absolute;margin-left:242.6pt;margin-top:4.8pt;width:39.6pt;height: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C7AB8" wp14:editId="2F5E8C58">
                <wp:simplePos x="0" y="0"/>
                <wp:positionH relativeFrom="column">
                  <wp:posOffset>2191243</wp:posOffset>
                </wp:positionH>
                <wp:positionV relativeFrom="paragraph">
                  <wp:posOffset>58420</wp:posOffset>
                </wp:positionV>
                <wp:extent cx="502920" cy="5715"/>
                <wp:effectExtent l="0" t="57150" r="30480" b="895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D35C1" id="Прямая со стрелкой 2" o:spid="_x0000_s1026" type="#_x0000_t32" style="position:absolute;margin-left:172.55pt;margin-top:4.6pt;width:39.6pt;height: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3634D" wp14:editId="6EA0DEFF">
                <wp:simplePos x="0" y="0"/>
                <wp:positionH relativeFrom="column">
                  <wp:posOffset>1245093</wp:posOffset>
                </wp:positionH>
                <wp:positionV relativeFrom="paragraph">
                  <wp:posOffset>59055</wp:posOffset>
                </wp:positionV>
                <wp:extent cx="502920" cy="5715"/>
                <wp:effectExtent l="0" t="57150" r="30480" b="8953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1B74A" id="Прямая со стрелкой 28" o:spid="_x0000_s1026" type="#_x0000_t32" style="position:absolute;margin-left:98.05pt;margin-top:4.65pt;width:39.6pt;height: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="00E9722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B8293" wp14:editId="417ACE45">
                <wp:simplePos x="0" y="0"/>
                <wp:positionH relativeFrom="column">
                  <wp:posOffset>340075</wp:posOffset>
                </wp:positionH>
                <wp:positionV relativeFrom="paragraph">
                  <wp:posOffset>56515</wp:posOffset>
                </wp:positionV>
                <wp:extent cx="502920" cy="5715"/>
                <wp:effectExtent l="0" t="57150" r="30480" b="895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809D2" id="Прямая со стрелкой 35" o:spid="_x0000_s1026" type="#_x0000_t32" style="position:absolute;margin-left:26.8pt;margin-top:4.45pt;width:39.6pt;height: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w:t>ъ</w:t>
      </w:r>
    </w:p>
    <w:p w14:paraId="63F98747" w14:textId="34565FB6" w:rsidR="00D0084E" w:rsidRPr="000D26AF" w:rsidRDefault="00E97229" w:rsidP="002A374B">
      <w:pPr>
        <w:pStyle w:val="m0"/>
        <w:rPr>
          <w:sz w:val="16"/>
          <w:szCs w:val="20"/>
          <w:lang w:val="ru-RU"/>
        </w:rPr>
      </w:pPr>
      <w:r>
        <w:rPr>
          <w:lang w:val="ru-RU"/>
        </w:rPr>
        <w:t xml:space="preserve">           </w:t>
      </w:r>
      <w:r w:rsidR="00D0084E" w:rsidRPr="00D0084E">
        <w:rPr>
          <w:sz w:val="16"/>
          <w:szCs w:val="16"/>
          <w:lang w:val="ru-RU"/>
        </w:rPr>
        <w:t xml:space="preserve">контроли </w:t>
      </w:r>
      <w:r w:rsidR="00027337" w:rsidRPr="00D0084E">
        <w:rPr>
          <w:sz w:val="16"/>
          <w:szCs w:val="16"/>
          <w:lang w:val="ru-RU"/>
        </w:rPr>
        <w:t xml:space="preserve">   </w:t>
      </w:r>
      <w:r w:rsidR="00D0084E" w:rsidRPr="00D0084E">
        <w:rPr>
          <w:sz w:val="16"/>
          <w:szCs w:val="16"/>
          <w:lang w:val="ru-RU"/>
        </w:rPr>
        <w:t xml:space="preserve">      </w:t>
      </w:r>
      <w:r w:rsidR="00B764D5">
        <w:rPr>
          <w:sz w:val="16"/>
          <w:szCs w:val="16"/>
          <w:lang w:val="ru-RU"/>
        </w:rPr>
        <w:t xml:space="preserve">        </w:t>
      </w:r>
      <w:r w:rsidR="00386174">
        <w:rPr>
          <w:sz w:val="16"/>
          <w:szCs w:val="16"/>
          <w:lang w:val="ru-RU"/>
        </w:rPr>
        <w:t xml:space="preserve"> </w:t>
      </w:r>
      <w:r w:rsidR="00D0084E" w:rsidRPr="00D0084E">
        <w:rPr>
          <w:sz w:val="16"/>
          <w:szCs w:val="16"/>
          <w:lang w:val="ru-RU"/>
        </w:rPr>
        <w:t>информация</w:t>
      </w:r>
      <w:r w:rsidR="00D0084E" w:rsidRPr="00D0084E">
        <w:rPr>
          <w:sz w:val="16"/>
          <w:szCs w:val="20"/>
          <w:lang w:val="ru-RU"/>
        </w:rPr>
        <w:t xml:space="preserve"> </w:t>
      </w:r>
      <w:r w:rsidR="00027337" w:rsidRPr="00D0084E">
        <w:rPr>
          <w:sz w:val="16"/>
          <w:szCs w:val="20"/>
          <w:lang w:val="ru-RU"/>
        </w:rPr>
        <w:t xml:space="preserve"> </w:t>
      </w:r>
      <w:r w:rsidR="00F04009">
        <w:rPr>
          <w:sz w:val="16"/>
          <w:szCs w:val="20"/>
          <w:lang w:val="ru-RU"/>
        </w:rPr>
        <w:t xml:space="preserve">      </w:t>
      </w:r>
      <w:r>
        <w:rPr>
          <w:sz w:val="16"/>
          <w:szCs w:val="20"/>
          <w:lang w:val="ru-RU"/>
        </w:rPr>
        <w:t xml:space="preserve">   </w:t>
      </w:r>
      <w:r w:rsidR="00027337" w:rsidRPr="004C379A">
        <w:rPr>
          <w:sz w:val="16"/>
          <w:szCs w:val="20"/>
          <w:lang w:val="ru-RU"/>
        </w:rPr>
        <w:t>лист раскрытия</w:t>
      </w:r>
      <w:r w:rsidR="00340D2A">
        <w:rPr>
          <w:sz w:val="16"/>
          <w:szCs w:val="20"/>
          <w:lang w:val="ru-RU"/>
        </w:rPr>
        <w:t xml:space="preserve"> </w:t>
      </w:r>
      <w:r w:rsidR="00027337" w:rsidRPr="004C379A">
        <w:rPr>
          <w:sz w:val="16"/>
          <w:szCs w:val="20"/>
          <w:lang w:val="ru-RU"/>
        </w:rPr>
        <w:t xml:space="preserve"> </w:t>
      </w:r>
      <w:r w:rsidR="005C2434">
        <w:rPr>
          <w:sz w:val="16"/>
          <w:szCs w:val="20"/>
          <w:lang w:val="ru-RU"/>
        </w:rPr>
        <w:t xml:space="preserve">  </w:t>
      </w:r>
      <w:r>
        <w:rPr>
          <w:sz w:val="16"/>
          <w:szCs w:val="20"/>
          <w:lang w:val="ru-RU"/>
        </w:rPr>
        <w:t xml:space="preserve">   </w:t>
      </w:r>
      <w:r w:rsidR="00F04009">
        <w:rPr>
          <w:sz w:val="16"/>
          <w:szCs w:val="20"/>
          <w:lang w:val="ru-RU"/>
        </w:rPr>
        <w:t xml:space="preserve"> </w:t>
      </w:r>
      <w:r w:rsidR="00386174">
        <w:rPr>
          <w:sz w:val="16"/>
          <w:szCs w:val="20"/>
          <w:lang w:val="ru-RU"/>
        </w:rPr>
        <w:t xml:space="preserve">                     </w:t>
      </w:r>
      <w:r w:rsidR="000D26AF">
        <w:rPr>
          <w:sz w:val="16"/>
          <w:szCs w:val="20"/>
          <w:lang w:val="ru-RU"/>
        </w:rPr>
        <w:t xml:space="preserve">                   </w:t>
      </w:r>
    </w:p>
    <w:p w14:paraId="0D037CBF" w14:textId="77777777" w:rsidR="00386174" w:rsidRDefault="005C2434" w:rsidP="002A374B">
      <w:pPr>
        <w:pStyle w:val="m0"/>
        <w:rPr>
          <w:sz w:val="16"/>
          <w:szCs w:val="20"/>
          <w:lang w:val="ru-RU"/>
        </w:rPr>
      </w:pPr>
      <w:r>
        <w:rPr>
          <w:sz w:val="16"/>
          <w:szCs w:val="20"/>
          <w:lang w:val="ru-RU"/>
        </w:rPr>
        <w:t xml:space="preserve">                                   </w:t>
      </w:r>
    </w:p>
    <w:p w14:paraId="1A36B350" w14:textId="7119B6D6" w:rsidR="00792731" w:rsidRPr="00386174" w:rsidRDefault="00386174" w:rsidP="000C6EB9">
      <w:pPr>
        <w:pStyle w:val="m0"/>
        <w:ind w:left="-284"/>
        <w:rPr>
          <w:sz w:val="14"/>
          <w:szCs w:val="20"/>
          <w:lang w:val="ru-RU"/>
        </w:rPr>
      </w:pPr>
      <w:r>
        <w:rPr>
          <w:b/>
          <w:i/>
          <w:sz w:val="18"/>
          <w:lang w:val="ru-RU"/>
        </w:rPr>
        <w:t xml:space="preserve">Предотвращение </w:t>
      </w:r>
      <w:r w:rsidR="000C6EB9">
        <w:rPr>
          <w:b/>
          <w:i/>
          <w:sz w:val="18"/>
          <w:lang w:val="ru-RU"/>
        </w:rPr>
        <w:t xml:space="preserve">   </w:t>
      </w:r>
      <w:r w:rsidR="00D0084E" w:rsidRPr="002756D4">
        <w:rPr>
          <w:b/>
          <w:i/>
          <w:sz w:val="18"/>
          <w:lang w:val="ru-RU"/>
        </w:rPr>
        <w:t xml:space="preserve">Выявление </w:t>
      </w:r>
      <w:r w:rsidR="00B764D5" w:rsidRPr="002756D4">
        <w:rPr>
          <w:b/>
          <w:i/>
          <w:sz w:val="18"/>
          <w:lang w:val="ru-RU"/>
        </w:rPr>
        <w:t xml:space="preserve"> </w:t>
      </w:r>
      <w:r w:rsidR="00F04009" w:rsidRPr="002756D4">
        <w:rPr>
          <w:b/>
          <w:i/>
          <w:sz w:val="18"/>
          <w:lang w:val="ru-RU"/>
        </w:rPr>
        <w:t xml:space="preserve"> </w:t>
      </w:r>
      <w:r w:rsidR="000C6EB9">
        <w:rPr>
          <w:b/>
          <w:i/>
          <w:sz w:val="18"/>
          <w:lang w:val="ru-RU"/>
        </w:rPr>
        <w:t xml:space="preserve">    </w:t>
      </w:r>
      <w:r w:rsidR="00D16A64" w:rsidRPr="002756D4">
        <w:rPr>
          <w:b/>
          <w:i/>
          <w:sz w:val="18"/>
          <w:lang w:val="ru-RU"/>
        </w:rPr>
        <w:t xml:space="preserve">Раскрытие      </w:t>
      </w:r>
      <w:r w:rsidR="000C6EB9">
        <w:rPr>
          <w:b/>
          <w:i/>
          <w:sz w:val="18"/>
          <w:lang w:val="ru-RU"/>
        </w:rPr>
        <w:t xml:space="preserve"> </w:t>
      </w:r>
      <w:r>
        <w:rPr>
          <w:b/>
          <w:i/>
          <w:sz w:val="18"/>
          <w:lang w:val="ru-RU"/>
        </w:rPr>
        <w:t xml:space="preserve"> </w:t>
      </w:r>
      <w:r w:rsidR="00F04009" w:rsidRPr="002756D4">
        <w:rPr>
          <w:b/>
          <w:i/>
          <w:sz w:val="18"/>
          <w:lang w:val="ru-RU"/>
        </w:rPr>
        <w:t xml:space="preserve">Рассмотрение  </w:t>
      </w:r>
      <w:r w:rsidR="00D16A64" w:rsidRPr="002756D4">
        <w:rPr>
          <w:b/>
          <w:i/>
          <w:sz w:val="18"/>
          <w:lang w:val="ru-RU"/>
        </w:rPr>
        <w:t xml:space="preserve"> </w:t>
      </w:r>
      <w:r w:rsidR="002756D4">
        <w:rPr>
          <w:b/>
          <w:i/>
          <w:sz w:val="18"/>
          <w:lang w:val="ru-RU"/>
        </w:rPr>
        <w:t xml:space="preserve">   </w:t>
      </w:r>
      <w:r w:rsidR="000D26AF" w:rsidRPr="002756D4">
        <w:rPr>
          <w:b/>
          <w:i/>
          <w:sz w:val="18"/>
          <w:lang w:val="ru-RU"/>
        </w:rPr>
        <w:t xml:space="preserve">Урегулирование </w:t>
      </w:r>
      <w:r w:rsidR="002756D4">
        <w:rPr>
          <w:b/>
          <w:i/>
          <w:sz w:val="18"/>
          <w:lang w:val="ru-RU"/>
        </w:rPr>
        <w:t xml:space="preserve">  </w:t>
      </w:r>
      <w:r w:rsidR="00D0084E" w:rsidRPr="002756D4">
        <w:rPr>
          <w:b/>
          <w:i/>
          <w:sz w:val="18"/>
          <w:lang w:val="ru-RU"/>
        </w:rPr>
        <w:t xml:space="preserve"> </w:t>
      </w:r>
      <w:r w:rsidR="00F66E08">
        <w:rPr>
          <w:b/>
          <w:i/>
          <w:sz w:val="18"/>
          <w:lang w:val="ru-RU"/>
        </w:rPr>
        <w:t>Исполнение</w:t>
      </w:r>
      <w:r w:rsidR="00F04009" w:rsidRPr="002756D4">
        <w:rPr>
          <w:b/>
          <w:i/>
          <w:sz w:val="18"/>
          <w:lang w:val="ru-RU"/>
        </w:rPr>
        <w:t xml:space="preserve">   </w:t>
      </w:r>
      <w:r w:rsidR="000C6EB9">
        <w:rPr>
          <w:b/>
          <w:i/>
          <w:sz w:val="18"/>
          <w:lang w:val="ru-RU"/>
        </w:rPr>
        <w:t xml:space="preserve">  </w:t>
      </w:r>
      <w:r w:rsidR="002756D4">
        <w:rPr>
          <w:b/>
          <w:i/>
          <w:sz w:val="18"/>
          <w:lang w:val="ru-RU"/>
        </w:rPr>
        <w:t xml:space="preserve"> </w:t>
      </w:r>
      <w:r w:rsidR="002756D4" w:rsidRPr="002756D4">
        <w:rPr>
          <w:b/>
          <w:i/>
          <w:sz w:val="18"/>
          <w:lang w:val="ru-RU"/>
        </w:rPr>
        <w:t xml:space="preserve"> </w:t>
      </w:r>
      <w:r w:rsidR="00D16A64" w:rsidRPr="002756D4">
        <w:rPr>
          <w:b/>
          <w:i/>
          <w:sz w:val="18"/>
          <w:lang w:val="ru-RU"/>
        </w:rPr>
        <w:t xml:space="preserve">Мониторинг </w:t>
      </w:r>
      <w:r w:rsidR="000C6EB9">
        <w:rPr>
          <w:b/>
          <w:i/>
          <w:sz w:val="18"/>
          <w:lang w:val="ru-RU"/>
        </w:rPr>
        <w:t xml:space="preserve">  </w:t>
      </w:r>
      <w:r w:rsidR="000D26AF" w:rsidRPr="002756D4">
        <w:rPr>
          <w:b/>
          <w:i/>
          <w:sz w:val="18"/>
          <w:lang w:val="ru-RU"/>
        </w:rPr>
        <w:t xml:space="preserve">Надзор </w:t>
      </w:r>
    </w:p>
    <w:p w14:paraId="3AB38AFF" w14:textId="6F49AEF7" w:rsidR="00645CF3" w:rsidRDefault="00645CF3" w:rsidP="002A374B">
      <w:pPr>
        <w:pStyle w:val="m0"/>
        <w:rPr>
          <w:sz w:val="22"/>
          <w:lang w:val="ru-RU"/>
        </w:rPr>
      </w:pPr>
    </w:p>
    <w:p w14:paraId="78CA3F66" w14:textId="77777777" w:rsidR="00645CF3" w:rsidRPr="00F04009" w:rsidRDefault="00645CF3" w:rsidP="002A374B">
      <w:pPr>
        <w:pStyle w:val="m0"/>
        <w:rPr>
          <w:sz w:val="22"/>
          <w:lang w:val="ru-RU"/>
        </w:rPr>
      </w:pPr>
    </w:p>
    <w:p w14:paraId="4ACB204F" w14:textId="23EAABF5" w:rsidR="005263B5" w:rsidRDefault="00BB7243" w:rsidP="00A05311">
      <w:pPr>
        <w:pStyle w:val="m0"/>
        <w:ind w:left="709" w:hanging="709"/>
        <w:rPr>
          <w:b/>
          <w:lang w:val="ru-RU"/>
        </w:rPr>
      </w:pPr>
      <w:bookmarkStart w:id="13" w:name="_Toc57713862"/>
      <w:r>
        <w:rPr>
          <w:rStyle w:val="21"/>
          <w:b/>
        </w:rPr>
        <w:t>4</w:t>
      </w:r>
      <w:r w:rsidR="00E00C1B" w:rsidRPr="00C64AAB">
        <w:rPr>
          <w:rStyle w:val="21"/>
          <w:b/>
        </w:rPr>
        <w:t>.1.</w:t>
      </w:r>
      <w:bookmarkEnd w:id="13"/>
      <w:r w:rsidR="00E00C1B">
        <w:rPr>
          <w:lang w:val="ru-RU"/>
        </w:rPr>
        <w:t xml:space="preserve"> </w:t>
      </w:r>
      <w:r w:rsidR="00A05311">
        <w:rPr>
          <w:lang w:val="ru-RU"/>
        </w:rPr>
        <w:tab/>
      </w:r>
      <w:r w:rsidR="002B0AA8">
        <w:rPr>
          <w:b/>
          <w:lang w:val="ru-RU"/>
        </w:rPr>
        <w:t>Предотвращение</w:t>
      </w:r>
      <w:r w:rsidR="005263B5" w:rsidRPr="005263B5">
        <w:rPr>
          <w:b/>
          <w:lang w:val="ru-RU"/>
        </w:rPr>
        <w:t xml:space="preserve"> К</w:t>
      </w:r>
      <w:r w:rsidR="002B0AA8">
        <w:rPr>
          <w:b/>
          <w:lang w:val="ru-RU"/>
        </w:rPr>
        <w:t>онфликта интересов</w:t>
      </w:r>
    </w:p>
    <w:p w14:paraId="719358F9" w14:textId="77777777" w:rsidR="0091155E" w:rsidRDefault="0091155E" w:rsidP="002A374B">
      <w:pPr>
        <w:pStyle w:val="m0"/>
        <w:rPr>
          <w:b/>
          <w:lang w:val="ru-RU"/>
        </w:rPr>
      </w:pPr>
    </w:p>
    <w:p w14:paraId="2F339605" w14:textId="3835A6AC" w:rsidR="00A514BA" w:rsidRDefault="000C6EB9" w:rsidP="00A05311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E00C1B">
        <w:t>Лица, на которых распространяется Политика,</w:t>
      </w:r>
      <w:r w:rsidR="00A514BA">
        <w:t xml:space="preserve"> предпринимают м</w:t>
      </w:r>
      <w:r w:rsidR="00A514BA" w:rsidRPr="00FC4D49">
        <w:t xml:space="preserve">еры по предотвращению </w:t>
      </w:r>
      <w:r w:rsidR="00A514BA">
        <w:t>(</w:t>
      </w:r>
      <w:r w:rsidR="00E902B7">
        <w:t>исключению</w:t>
      </w:r>
      <w:r w:rsidR="00A514BA">
        <w:t>) К</w:t>
      </w:r>
      <w:r w:rsidR="00A514BA" w:rsidRPr="00FC4D49">
        <w:t>онфликта интересов</w:t>
      </w:r>
      <w:r w:rsidR="00270FD4">
        <w:t>. Указанные меры</w:t>
      </w:r>
      <w:r w:rsidR="00A514BA" w:rsidRPr="00FC4D49">
        <w:t xml:space="preserve"> направлен</w:t>
      </w:r>
      <w:r w:rsidR="00270FD4">
        <w:t>ы</w:t>
      </w:r>
      <w:r w:rsidR="00A514BA" w:rsidRPr="00FC4D49">
        <w:t xml:space="preserve"> на искл</w:t>
      </w:r>
      <w:r w:rsidR="00DA0B56">
        <w:t>ючение получения материальной или</w:t>
      </w:r>
      <w:r w:rsidR="00270FD4">
        <w:t xml:space="preserve"> любой</w:t>
      </w:r>
      <w:r w:rsidR="00A514BA" w:rsidRPr="00FC4D49">
        <w:t xml:space="preserve"> иной выгоды от использования</w:t>
      </w:r>
      <w:r w:rsidR="00270FD4">
        <w:t xml:space="preserve"> своего </w:t>
      </w:r>
      <w:r w:rsidR="00C32750">
        <w:t>должностного</w:t>
      </w:r>
      <w:r w:rsidR="00E00C1B">
        <w:t xml:space="preserve"> </w:t>
      </w:r>
      <w:r w:rsidR="001F7412" w:rsidRPr="00FC4D49">
        <w:t>положения</w:t>
      </w:r>
      <w:r w:rsidR="00270FD4">
        <w:t xml:space="preserve"> (</w:t>
      </w:r>
      <w:r w:rsidR="00270FD4" w:rsidRPr="00FC4D49">
        <w:t>полномочий</w:t>
      </w:r>
      <w:r w:rsidR="00E00C1B">
        <w:t>) в личных интересах или интересах</w:t>
      </w:r>
      <w:r w:rsidR="00270FD4">
        <w:t xml:space="preserve"> </w:t>
      </w:r>
      <w:r w:rsidR="00117CE0">
        <w:t>Связанных лиц</w:t>
      </w:r>
      <w:r w:rsidR="00A514BA" w:rsidRPr="00FC4D49">
        <w:t xml:space="preserve">. </w:t>
      </w:r>
    </w:p>
    <w:p w14:paraId="6A7E82E1" w14:textId="5A72C2BD" w:rsidR="00663B35" w:rsidRDefault="000C6EB9" w:rsidP="00A0531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="003066DE" w:rsidRPr="00D0084E">
        <w:rPr>
          <w:b/>
        </w:rPr>
        <w:t xml:space="preserve">Основными мерами </w:t>
      </w:r>
      <w:r w:rsidR="00663B35" w:rsidRPr="00D0084E">
        <w:rPr>
          <w:b/>
        </w:rPr>
        <w:t>по предотвращению</w:t>
      </w:r>
      <w:r w:rsidR="00663B35">
        <w:t xml:space="preserve"> Конфликта интересов </w:t>
      </w:r>
      <w:r w:rsidR="00A10B7A">
        <w:t xml:space="preserve">в Компании являются </w:t>
      </w:r>
      <w:r w:rsidR="002B0AA8">
        <w:t>(включая, но не ограничиваясь)</w:t>
      </w:r>
      <w:r w:rsidR="00663B35">
        <w:t xml:space="preserve">: </w:t>
      </w:r>
    </w:p>
    <w:p w14:paraId="69F54DB8" w14:textId="5C88BE1F" w:rsidR="0092674A" w:rsidRDefault="008526F8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своевременное </w:t>
      </w:r>
      <w:r w:rsidR="0092674A">
        <w:t>раскрытие Конфликт</w:t>
      </w:r>
      <w:r w:rsidR="00C05BE8">
        <w:t>ов</w:t>
      </w:r>
      <w:r w:rsidR="0092674A">
        <w:t xml:space="preserve"> интересов (в т.ч. потенциальных);</w:t>
      </w:r>
    </w:p>
    <w:p w14:paraId="0EB39A0C" w14:textId="0C119887" w:rsidR="00837863" w:rsidRDefault="008526F8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неукоснительное </w:t>
      </w:r>
      <w:r w:rsidR="002B0AA8">
        <w:t xml:space="preserve">соблюдение </w:t>
      </w:r>
      <w:r w:rsidR="00837863">
        <w:t>законодательств</w:t>
      </w:r>
      <w:r w:rsidR="00E00C1B">
        <w:t>а</w:t>
      </w:r>
      <w:r w:rsidR="00837863">
        <w:t xml:space="preserve"> </w:t>
      </w:r>
      <w:r w:rsidR="00D16A64">
        <w:t>и</w:t>
      </w:r>
      <w:r w:rsidR="00E00C1B">
        <w:t xml:space="preserve"> </w:t>
      </w:r>
      <w:r w:rsidR="00C05BE8">
        <w:t>ЛНА</w:t>
      </w:r>
      <w:r w:rsidR="00E00C1B">
        <w:t xml:space="preserve"> Компании</w:t>
      </w:r>
      <w:r w:rsidR="00837863">
        <w:t xml:space="preserve">; </w:t>
      </w:r>
    </w:p>
    <w:p w14:paraId="6816230C" w14:textId="3E3C2D56" w:rsidR="005C181B" w:rsidRDefault="00417946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налич</w:t>
      </w:r>
      <w:r w:rsidR="005C181B">
        <w:t>ие организационной структуры, которая четко разграничивает сферы ответственности, п</w:t>
      </w:r>
      <w:r w:rsidR="00E00C1B">
        <w:t>олномочий</w:t>
      </w:r>
      <w:r w:rsidR="005C181B">
        <w:t xml:space="preserve"> таким образом, что исключает совмещение и</w:t>
      </w:r>
      <w:r w:rsidR="00117CE0">
        <w:t>сполнительных</w:t>
      </w:r>
      <w:r w:rsidR="005C181B">
        <w:t xml:space="preserve"> и контрольных функций в одном лице</w:t>
      </w:r>
      <w:r w:rsidR="00F35ACF">
        <w:t>. Е</w:t>
      </w:r>
      <w:r w:rsidR="008526F8">
        <w:t xml:space="preserve">сли такое исключение невозможно, то </w:t>
      </w:r>
      <w:r w:rsidR="00C05BE8">
        <w:t>формируются балансирующие механизмы</w:t>
      </w:r>
      <w:r w:rsidR="008526F8">
        <w:t>, процедур</w:t>
      </w:r>
      <w:r w:rsidR="00F35ACF">
        <w:t>ы</w:t>
      </w:r>
      <w:r w:rsidR="008526F8">
        <w:t xml:space="preserve"> и </w:t>
      </w:r>
      <w:r w:rsidR="00C05BE8">
        <w:t>контроли</w:t>
      </w:r>
      <w:r w:rsidR="005C181B">
        <w:t xml:space="preserve">; </w:t>
      </w:r>
    </w:p>
    <w:p w14:paraId="184FD01A" w14:textId="3C2249F7" w:rsidR="00D855D4" w:rsidRDefault="00D855D4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формирование коллегиальных органов Компании и проведение их заседаний с учетом обеспечения принципа </w:t>
      </w:r>
      <w:r w:rsidR="008526F8">
        <w:t xml:space="preserve">минимизации риска </w:t>
      </w:r>
      <w:r>
        <w:t>Конфликта интересов (в т.ч. потенциального), а также независимости при принятии решений</w:t>
      </w:r>
      <w:r w:rsidR="008526F8">
        <w:t xml:space="preserve"> и самоотвода </w:t>
      </w:r>
      <w:r w:rsidR="00C05BE8">
        <w:t xml:space="preserve">таких </w:t>
      </w:r>
      <w:r w:rsidR="008526F8">
        <w:t>членов (в допустимых законодательством случаях) от участия в голосовании по соответствующим вопросам</w:t>
      </w:r>
      <w:r w:rsidR="00C05BE8">
        <w:t xml:space="preserve"> в целях урегулирования Конфликта интересов</w:t>
      </w:r>
      <w:r>
        <w:t xml:space="preserve">; </w:t>
      </w:r>
    </w:p>
    <w:p w14:paraId="56F1E0F4" w14:textId="37956832" w:rsidR="00D855D4" w:rsidRDefault="00D855D4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установление правил и ог</w:t>
      </w:r>
      <w:r w:rsidR="00E00C1B">
        <w:t>раничений осуществления</w:t>
      </w:r>
      <w:r w:rsidR="0086536A">
        <w:t xml:space="preserve"> сделок с ценными бумагами, </w:t>
      </w:r>
      <w:r>
        <w:t>производными финансовыми инструментами</w:t>
      </w:r>
      <w:r w:rsidR="0086536A">
        <w:t>, сделок с заинтересованностью и др.</w:t>
      </w:r>
      <w:r>
        <w:t>;</w:t>
      </w:r>
    </w:p>
    <w:p w14:paraId="54DFD7DC" w14:textId="49EB8723" w:rsidR="00837863" w:rsidRDefault="00837863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прак</w:t>
      </w:r>
      <w:r w:rsidR="0086536A">
        <w:t>тика</w:t>
      </w:r>
      <w:r w:rsidR="00FC6A20">
        <w:t xml:space="preserve"> двойного контроля</w:t>
      </w:r>
      <w:r w:rsidR="00F822DD">
        <w:t xml:space="preserve"> (принцип «</w:t>
      </w:r>
      <w:r w:rsidR="000C6EB9">
        <w:t>4 (</w:t>
      </w:r>
      <w:r w:rsidR="00F822DD">
        <w:t>четырех</w:t>
      </w:r>
      <w:r w:rsidR="000C6EB9">
        <w:t>)</w:t>
      </w:r>
      <w:r w:rsidR="00F822DD">
        <w:t xml:space="preserve"> глаз</w:t>
      </w:r>
      <w:r w:rsidR="0090484C">
        <w:t>»</w:t>
      </w:r>
      <w:r w:rsidR="00F822DD">
        <w:t>)</w:t>
      </w:r>
      <w:r w:rsidR="0086536A">
        <w:t xml:space="preserve"> и принятия коллегиальных решений по наиболее значимым вопросам</w:t>
      </w:r>
      <w:r>
        <w:t xml:space="preserve">; </w:t>
      </w:r>
    </w:p>
    <w:p w14:paraId="7D981A90" w14:textId="460F001F" w:rsidR="00E00C1B" w:rsidRDefault="00FC30B1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проверка благонадежности Контрагентов, кандидатов на должности в Компании;</w:t>
      </w:r>
    </w:p>
    <w:p w14:paraId="5CF62EE8" w14:textId="2EDB1AA0" w:rsidR="00D855D4" w:rsidRDefault="00D855D4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проведение </w:t>
      </w:r>
      <w:r w:rsidR="00FC30B1">
        <w:t>обучения по тематике Конфликта интересов</w:t>
      </w:r>
      <w:r>
        <w:t>;</w:t>
      </w:r>
    </w:p>
    <w:p w14:paraId="14E2B6F0" w14:textId="0716FC08" w:rsidR="00837863" w:rsidRDefault="00837863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постоянное совершенствование системы внутреннего</w:t>
      </w:r>
      <w:r w:rsidR="0086536A">
        <w:t>, комплаенс</w:t>
      </w:r>
      <w:r>
        <w:t xml:space="preserve"> контроля; </w:t>
      </w:r>
    </w:p>
    <w:p w14:paraId="332D286A" w14:textId="02547C6F" w:rsidR="00837863" w:rsidRDefault="00837863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осуществление аудиторских проверок (внутренних, внешних); </w:t>
      </w:r>
    </w:p>
    <w:p w14:paraId="75AEFA87" w14:textId="6B6932B0" w:rsidR="00C05BE8" w:rsidRPr="000C6EB9" w:rsidRDefault="00D855D4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117CE0">
        <w:t>наличие м</w:t>
      </w:r>
      <w:r>
        <w:t>еханизмов привлечения к ответственности</w:t>
      </w:r>
      <w:r w:rsidR="00DF3154">
        <w:t xml:space="preserve"> Лиц, на которых распространяется Политика,</w:t>
      </w:r>
      <w:r>
        <w:t xml:space="preserve"> за </w:t>
      </w:r>
      <w:r w:rsidR="008526F8">
        <w:t xml:space="preserve">несоблюдение требований законодательства, </w:t>
      </w:r>
      <w:r>
        <w:t>настоящей Политики</w:t>
      </w:r>
      <w:r w:rsidR="00EC7119">
        <w:t>,</w:t>
      </w:r>
      <w:r>
        <w:t xml:space="preserve"> </w:t>
      </w:r>
      <w:r w:rsidR="00697053">
        <w:t xml:space="preserve">Устава, </w:t>
      </w:r>
      <w:r w:rsidR="00C05BE8">
        <w:t>ЛНА</w:t>
      </w:r>
      <w:r>
        <w:t xml:space="preserve"> Компании</w:t>
      </w:r>
      <w:r w:rsidR="00A837DD">
        <w:t>, а также договоров</w:t>
      </w:r>
      <w:r w:rsidR="000D3D73">
        <w:t xml:space="preserve"> (если применимо)</w:t>
      </w:r>
      <w:r>
        <w:t>.</w:t>
      </w:r>
    </w:p>
    <w:p w14:paraId="2A54BE57" w14:textId="42DEFD0D" w:rsidR="00663B35" w:rsidRDefault="003A0F46" w:rsidP="000C6EB9">
      <w:pPr>
        <w:pStyle w:val="2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0A88">
        <w:rPr>
          <w:rFonts w:ascii="Times New Roman" w:hAnsi="Times New Roman"/>
          <w:sz w:val="24"/>
          <w:szCs w:val="24"/>
        </w:rPr>
        <w:t>В</w:t>
      </w:r>
      <w:r w:rsidR="00837863" w:rsidRPr="009A0A88">
        <w:rPr>
          <w:rFonts w:ascii="Times New Roman" w:hAnsi="Times New Roman"/>
          <w:sz w:val="24"/>
          <w:szCs w:val="24"/>
        </w:rPr>
        <w:t xml:space="preserve"> целях предотвращения Конфликта интересов </w:t>
      </w:r>
      <w:r w:rsidR="00BB7243">
        <w:rPr>
          <w:rFonts w:ascii="Times New Roman" w:hAnsi="Times New Roman"/>
          <w:sz w:val="24"/>
          <w:szCs w:val="24"/>
        </w:rPr>
        <w:t xml:space="preserve">Компания </w:t>
      </w:r>
      <w:r w:rsidRPr="009A0A88">
        <w:rPr>
          <w:rFonts w:ascii="Times New Roman" w:hAnsi="Times New Roman"/>
          <w:sz w:val="24"/>
          <w:szCs w:val="24"/>
        </w:rPr>
        <w:t xml:space="preserve">вправе </w:t>
      </w:r>
      <w:r w:rsidR="000D3D73" w:rsidRPr="009A0A88">
        <w:rPr>
          <w:rFonts w:ascii="Times New Roman" w:hAnsi="Times New Roman"/>
          <w:sz w:val="24"/>
          <w:szCs w:val="24"/>
        </w:rPr>
        <w:t>инициировать процедуру</w:t>
      </w:r>
      <w:r w:rsidR="002756D4">
        <w:rPr>
          <w:rFonts w:ascii="Times New Roman" w:hAnsi="Times New Roman"/>
          <w:sz w:val="24"/>
          <w:szCs w:val="24"/>
        </w:rPr>
        <w:t xml:space="preserve"> </w:t>
      </w:r>
      <w:r w:rsidR="002D193E">
        <w:rPr>
          <w:rFonts w:ascii="Times New Roman" w:hAnsi="Times New Roman"/>
          <w:sz w:val="24"/>
          <w:szCs w:val="24"/>
        </w:rPr>
        <w:t>раскрытия Конфликта интересов</w:t>
      </w:r>
      <w:r w:rsidR="00837863" w:rsidRPr="009A0A88">
        <w:rPr>
          <w:rFonts w:ascii="Times New Roman" w:hAnsi="Times New Roman"/>
          <w:sz w:val="24"/>
          <w:szCs w:val="24"/>
        </w:rPr>
        <w:t>.</w:t>
      </w:r>
      <w:r w:rsidR="009A0A88" w:rsidRPr="009A0A88">
        <w:rPr>
          <w:rFonts w:ascii="Times New Roman" w:hAnsi="Times New Roman"/>
          <w:sz w:val="24"/>
          <w:szCs w:val="24"/>
        </w:rPr>
        <w:t xml:space="preserve"> </w:t>
      </w:r>
      <w:r w:rsidR="00FC30B1">
        <w:rPr>
          <w:rFonts w:ascii="Times New Roman" w:hAnsi="Times New Roman"/>
          <w:sz w:val="24"/>
          <w:szCs w:val="24"/>
        </w:rPr>
        <w:t>Обязанностью каждого</w:t>
      </w:r>
      <w:r w:rsidR="009A0A88" w:rsidRPr="009A0A88">
        <w:rPr>
          <w:rFonts w:ascii="Times New Roman" w:hAnsi="Times New Roman"/>
          <w:sz w:val="24"/>
          <w:szCs w:val="24"/>
        </w:rPr>
        <w:t>, получившего такой з</w:t>
      </w:r>
      <w:r w:rsidR="003A2700">
        <w:rPr>
          <w:rFonts w:ascii="Times New Roman" w:hAnsi="Times New Roman"/>
          <w:sz w:val="24"/>
          <w:szCs w:val="24"/>
        </w:rPr>
        <w:t xml:space="preserve">апрос, является предоставление информации </w:t>
      </w:r>
      <w:r w:rsidR="00BB7243">
        <w:rPr>
          <w:rFonts w:ascii="Times New Roman" w:hAnsi="Times New Roman"/>
          <w:sz w:val="24"/>
          <w:szCs w:val="24"/>
        </w:rPr>
        <w:t>по форме, определённой в Приложении 1 (Лист</w:t>
      </w:r>
      <w:r w:rsidR="00C05BE8" w:rsidRPr="006D6490">
        <w:rPr>
          <w:rFonts w:ascii="Times New Roman" w:hAnsi="Times New Roman"/>
          <w:sz w:val="24"/>
          <w:szCs w:val="24"/>
        </w:rPr>
        <w:t xml:space="preserve"> раскрытия </w:t>
      </w:r>
      <w:r w:rsidR="00273AB9" w:rsidRPr="006D6490">
        <w:rPr>
          <w:rFonts w:ascii="Times New Roman" w:hAnsi="Times New Roman"/>
          <w:sz w:val="24"/>
          <w:szCs w:val="24"/>
        </w:rPr>
        <w:t>Конфликта интересов</w:t>
      </w:r>
      <w:r w:rsidR="00BB7243">
        <w:rPr>
          <w:rFonts w:ascii="Times New Roman" w:hAnsi="Times New Roman"/>
          <w:sz w:val="24"/>
          <w:szCs w:val="24"/>
        </w:rPr>
        <w:t xml:space="preserve">) </w:t>
      </w:r>
      <w:r w:rsidR="003A2700" w:rsidRPr="006D6490">
        <w:rPr>
          <w:rFonts w:ascii="Times New Roman" w:hAnsi="Times New Roman"/>
          <w:sz w:val="24"/>
          <w:szCs w:val="24"/>
        </w:rPr>
        <w:t>в сроки, указанные в запросе</w:t>
      </w:r>
      <w:r w:rsidR="0086536A" w:rsidRPr="006D6490">
        <w:rPr>
          <w:rFonts w:ascii="Times New Roman" w:hAnsi="Times New Roman"/>
          <w:sz w:val="24"/>
          <w:szCs w:val="24"/>
        </w:rPr>
        <w:t>.</w:t>
      </w:r>
      <w:r w:rsidR="0086536A">
        <w:rPr>
          <w:rFonts w:ascii="Times New Roman" w:hAnsi="Times New Roman"/>
          <w:sz w:val="24"/>
          <w:szCs w:val="24"/>
        </w:rPr>
        <w:t xml:space="preserve"> </w:t>
      </w:r>
    </w:p>
    <w:p w14:paraId="50DD39EB" w14:textId="77777777" w:rsidR="00C05BE8" w:rsidRPr="0086536A" w:rsidRDefault="00C05BE8" w:rsidP="00C05BE8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B1F43" w14:textId="7BA36050" w:rsidR="00663B35" w:rsidRDefault="00BB7243" w:rsidP="00A05311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/>
        </w:rPr>
      </w:pPr>
      <w:bookmarkStart w:id="14" w:name="_Toc57713863"/>
      <w:r>
        <w:rPr>
          <w:rStyle w:val="21"/>
          <w:b/>
        </w:rPr>
        <w:t>4</w:t>
      </w:r>
      <w:r w:rsidR="00D0084E" w:rsidRPr="00A46F97">
        <w:rPr>
          <w:rStyle w:val="21"/>
          <w:b/>
        </w:rPr>
        <w:t>.2.</w:t>
      </w:r>
      <w:bookmarkEnd w:id="14"/>
      <w:r w:rsidR="003A2700" w:rsidRPr="00D0084E">
        <w:rPr>
          <w:b/>
        </w:rPr>
        <w:t xml:space="preserve"> </w:t>
      </w:r>
      <w:r w:rsidR="00A05311">
        <w:rPr>
          <w:b/>
        </w:rPr>
        <w:tab/>
      </w:r>
      <w:r w:rsidR="00321AB7" w:rsidRPr="00D0084E">
        <w:rPr>
          <w:b/>
        </w:rPr>
        <w:t>Выявление Конфликта интересов</w:t>
      </w:r>
    </w:p>
    <w:p w14:paraId="616010D6" w14:textId="77777777" w:rsidR="0091155E" w:rsidRPr="00D0084E" w:rsidRDefault="0091155E" w:rsidP="00C05B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14:paraId="19366474" w14:textId="6B8B0218" w:rsidR="00CE53C4" w:rsidRDefault="00BB7243" w:rsidP="00A05311">
      <w:pPr>
        <w:pStyle w:val="Default"/>
        <w:jc w:val="both"/>
      </w:pPr>
      <w:r>
        <w:rPr>
          <w:b/>
        </w:rPr>
        <w:t>4</w:t>
      </w:r>
      <w:r w:rsidR="00E43A8A" w:rsidRPr="008E2518">
        <w:rPr>
          <w:b/>
        </w:rPr>
        <w:t>.2.1.</w:t>
      </w:r>
      <w:r w:rsidR="00E43A8A">
        <w:t xml:space="preserve"> </w:t>
      </w:r>
      <w:r w:rsidR="00EC67C7">
        <w:tab/>
      </w:r>
      <w:r w:rsidR="00DD41BC">
        <w:t>Выявление К</w:t>
      </w:r>
      <w:r w:rsidR="00A27483" w:rsidRPr="00590628">
        <w:t>онфликта ин</w:t>
      </w:r>
      <w:r w:rsidR="003A2700">
        <w:t>тересов</w:t>
      </w:r>
      <w:r w:rsidR="00122F91">
        <w:t xml:space="preserve"> осуществляется</w:t>
      </w:r>
      <w:r w:rsidR="0006069A">
        <w:t xml:space="preserve"> </w:t>
      </w:r>
      <w:r w:rsidR="00A05311">
        <w:t>Лицами, на которых распространяется Политика,</w:t>
      </w:r>
      <w:r w:rsidR="00A05311" w:rsidRPr="00590628">
        <w:t xml:space="preserve"> </w:t>
      </w:r>
      <w:r w:rsidR="0006069A">
        <w:t>в отношении самих себя и своих Связанных лиц</w:t>
      </w:r>
      <w:r w:rsidR="00122F91">
        <w:t xml:space="preserve"> </w:t>
      </w:r>
      <w:r w:rsidR="00EC67C7">
        <w:t xml:space="preserve">в момент его возникновения и </w:t>
      </w:r>
      <w:r w:rsidR="00A27483" w:rsidRPr="00590628">
        <w:t>на постоянной основе</w:t>
      </w:r>
      <w:r w:rsidR="0086536A">
        <w:t xml:space="preserve"> </w:t>
      </w:r>
      <w:r w:rsidR="00A27483" w:rsidRPr="00590628">
        <w:t>путе</w:t>
      </w:r>
      <w:r w:rsidR="00882C97">
        <w:t xml:space="preserve">м сопоставления фактов и </w:t>
      </w:r>
      <w:r w:rsidR="00A27483" w:rsidRPr="00590628">
        <w:t xml:space="preserve">обстоятельств с </w:t>
      </w:r>
      <w:r w:rsidR="002756D4">
        <w:t>сущностью определений (</w:t>
      </w:r>
      <w:r w:rsidR="00C05BE8">
        <w:t xml:space="preserve">например, </w:t>
      </w:r>
      <w:r w:rsidR="00D855D4">
        <w:t>«Конфликт интересов»,</w:t>
      </w:r>
      <w:r w:rsidR="00A27483" w:rsidRPr="00590628">
        <w:t xml:space="preserve"> «Личная заинтересованность», </w:t>
      </w:r>
      <w:r w:rsidR="003A2700">
        <w:t>«Связанные лица»</w:t>
      </w:r>
      <w:r w:rsidR="002756D4">
        <w:t>)</w:t>
      </w:r>
      <w:r w:rsidR="003810C2">
        <w:t xml:space="preserve">, а также ситуаций, описанных в </w:t>
      </w:r>
      <w:r w:rsidR="00A05311">
        <w:t>разделе</w:t>
      </w:r>
      <w:r>
        <w:t xml:space="preserve"> 3</w:t>
      </w:r>
      <w:r w:rsidR="003810C2">
        <w:t>.3. Политики.</w:t>
      </w:r>
      <w:r w:rsidR="00A27483" w:rsidRPr="00590628">
        <w:t xml:space="preserve"> </w:t>
      </w:r>
    </w:p>
    <w:p w14:paraId="7AB3AE5B" w14:textId="2C1F4C6E" w:rsidR="00A27483" w:rsidRPr="00590628" w:rsidRDefault="00A27483" w:rsidP="00C05BE8">
      <w:pPr>
        <w:pStyle w:val="Default"/>
        <w:jc w:val="both"/>
      </w:pPr>
    </w:p>
    <w:p w14:paraId="13A3083A" w14:textId="341BECFF" w:rsidR="00122F91" w:rsidRDefault="00BB7243" w:rsidP="00C05BE8">
      <w:pPr>
        <w:pStyle w:val="Default"/>
        <w:jc w:val="both"/>
      </w:pPr>
      <w:r>
        <w:rPr>
          <w:b/>
        </w:rPr>
        <w:t>4</w:t>
      </w:r>
      <w:r w:rsidR="00E43A8A" w:rsidRPr="008E2518">
        <w:rPr>
          <w:b/>
        </w:rPr>
        <w:t>.2.2</w:t>
      </w:r>
      <w:r w:rsidR="008E2518" w:rsidRPr="008E2518">
        <w:rPr>
          <w:b/>
        </w:rPr>
        <w:t>.</w:t>
      </w:r>
      <w:r w:rsidR="00E43A8A">
        <w:t xml:space="preserve"> </w:t>
      </w:r>
      <w:r w:rsidR="00A05311">
        <w:tab/>
      </w:r>
      <w:r w:rsidR="00A27483" w:rsidRPr="00590628">
        <w:t>Выявление Конфликт</w:t>
      </w:r>
      <w:r w:rsidR="00D45A43">
        <w:t>а</w:t>
      </w:r>
      <w:r w:rsidR="00A27483" w:rsidRPr="00590628">
        <w:t xml:space="preserve"> интересов также </w:t>
      </w:r>
      <w:r w:rsidR="00BB682B">
        <w:t xml:space="preserve">может </w:t>
      </w:r>
      <w:r w:rsidR="0006069A">
        <w:t>произойти</w:t>
      </w:r>
      <w:r w:rsidR="002756D4">
        <w:t xml:space="preserve"> при внутренних проверках и служебных расследованиях</w:t>
      </w:r>
      <w:r w:rsidR="0006069A">
        <w:t>, а также</w:t>
      </w:r>
      <w:r w:rsidR="0006069A" w:rsidRPr="0006069A">
        <w:t xml:space="preserve"> </w:t>
      </w:r>
      <w:r w:rsidR="00C34231">
        <w:t>при иных обстоятельствах</w:t>
      </w:r>
      <w:r w:rsidR="0006069A">
        <w:t>.</w:t>
      </w:r>
    </w:p>
    <w:p w14:paraId="5EFBC4C7" w14:textId="77777777" w:rsidR="00122F91" w:rsidRDefault="00122F91" w:rsidP="00C05BE8">
      <w:pPr>
        <w:pStyle w:val="Default"/>
        <w:jc w:val="both"/>
      </w:pPr>
    </w:p>
    <w:p w14:paraId="11E9485F" w14:textId="2B4349D1" w:rsidR="00A514BA" w:rsidRDefault="00BB7243" w:rsidP="00C05B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Style w:val="21"/>
          <w:b/>
        </w:rPr>
      </w:pPr>
      <w:bookmarkStart w:id="15" w:name="_Toc57713864"/>
      <w:r>
        <w:rPr>
          <w:rStyle w:val="21"/>
          <w:b/>
        </w:rPr>
        <w:t>4</w:t>
      </w:r>
      <w:r w:rsidR="00A46F97" w:rsidRPr="00A46F97">
        <w:rPr>
          <w:rStyle w:val="21"/>
          <w:b/>
        </w:rPr>
        <w:t xml:space="preserve">.3. </w:t>
      </w:r>
      <w:r w:rsidR="00EC67C7">
        <w:rPr>
          <w:rStyle w:val="21"/>
          <w:b/>
        </w:rPr>
        <w:tab/>
      </w:r>
      <w:r w:rsidR="00324634" w:rsidRPr="00A46F97">
        <w:rPr>
          <w:rStyle w:val="21"/>
          <w:b/>
        </w:rPr>
        <w:t>Раскрытие информации о Конфликте интересов</w:t>
      </w:r>
      <w:bookmarkEnd w:id="15"/>
    </w:p>
    <w:p w14:paraId="4891AE13" w14:textId="77777777" w:rsidR="0091155E" w:rsidRPr="00A46F97" w:rsidRDefault="0091155E" w:rsidP="00C05B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Theme="majorEastAsia" w:cstheme="majorBidi"/>
          <w:b/>
          <w:szCs w:val="26"/>
        </w:rPr>
      </w:pPr>
    </w:p>
    <w:p w14:paraId="487ECC9F" w14:textId="7B24CEFC" w:rsidR="00BB7243" w:rsidRDefault="00BB7243" w:rsidP="00E43A8A">
      <w:pPr>
        <w:pStyle w:val="Default"/>
        <w:jc w:val="both"/>
      </w:pPr>
      <w:r>
        <w:rPr>
          <w:b/>
        </w:rPr>
        <w:t>4</w:t>
      </w:r>
      <w:r w:rsidR="00E43A8A" w:rsidRPr="00747CE0">
        <w:rPr>
          <w:b/>
        </w:rPr>
        <w:t>.3.1.</w:t>
      </w:r>
      <w:r w:rsidR="00E43A8A">
        <w:t xml:space="preserve"> </w:t>
      </w:r>
      <w:r w:rsidR="00EC67C7">
        <w:tab/>
      </w:r>
      <w:r w:rsidR="0006069A">
        <w:t>При выявлении</w:t>
      </w:r>
      <w:r w:rsidR="00EE72D9">
        <w:t xml:space="preserve"> </w:t>
      </w:r>
      <w:r w:rsidR="00EC67C7" w:rsidRPr="00E43A8A">
        <w:t>(возникновения)</w:t>
      </w:r>
      <w:r w:rsidR="00EC67C7">
        <w:t xml:space="preserve"> </w:t>
      </w:r>
      <w:r w:rsidR="0006069A" w:rsidRPr="00CF3A28">
        <w:t xml:space="preserve">Конфликта интересов </w:t>
      </w:r>
      <w:r w:rsidR="0006069A">
        <w:t>Лицо</w:t>
      </w:r>
      <w:r w:rsidR="0006069A" w:rsidRPr="00FA2544">
        <w:t>, на котор</w:t>
      </w:r>
      <w:r w:rsidR="0006069A">
        <w:t>ое</w:t>
      </w:r>
      <w:r w:rsidR="0006069A" w:rsidRPr="00FA2544">
        <w:t xml:space="preserve"> распространяется Политика</w:t>
      </w:r>
      <w:r w:rsidR="00C34231">
        <w:t>, обязано раскрыть информацию</w:t>
      </w:r>
      <w:r w:rsidR="0006069A">
        <w:t>.</w:t>
      </w:r>
    </w:p>
    <w:p w14:paraId="0CC17322" w14:textId="5C79D21F" w:rsidR="0006069A" w:rsidRDefault="0006069A" w:rsidP="00E43A8A">
      <w:pPr>
        <w:pStyle w:val="Default"/>
        <w:jc w:val="both"/>
      </w:pPr>
      <w:r>
        <w:t xml:space="preserve"> </w:t>
      </w:r>
    </w:p>
    <w:p w14:paraId="54AAB710" w14:textId="2EEDE65E" w:rsidR="00417F83" w:rsidRPr="00417F83" w:rsidRDefault="00BB7243" w:rsidP="00E43A8A">
      <w:pPr>
        <w:pStyle w:val="Default"/>
        <w:jc w:val="both"/>
        <w:rPr>
          <w:b/>
        </w:rPr>
      </w:pPr>
      <w:r>
        <w:rPr>
          <w:b/>
        </w:rPr>
        <w:t>4</w:t>
      </w:r>
      <w:r w:rsidR="00E43A8A">
        <w:rPr>
          <w:b/>
        </w:rPr>
        <w:t xml:space="preserve">.3.2. </w:t>
      </w:r>
      <w:r w:rsidR="00EC67C7">
        <w:rPr>
          <w:b/>
        </w:rPr>
        <w:tab/>
      </w:r>
      <w:r w:rsidR="00D0084E" w:rsidRPr="00417F83">
        <w:rPr>
          <w:b/>
        </w:rPr>
        <w:t>Ситуации раскрытия информации</w:t>
      </w:r>
      <w:r w:rsidR="0044027D">
        <w:rPr>
          <w:b/>
        </w:rPr>
        <w:t xml:space="preserve"> </w:t>
      </w:r>
      <w:r w:rsidR="0044027D" w:rsidRPr="003A724B">
        <w:rPr>
          <w:b/>
        </w:rPr>
        <w:t>о Конфликте интересов</w:t>
      </w:r>
      <w:r w:rsidR="00027337" w:rsidRPr="00417F83">
        <w:rPr>
          <w:b/>
        </w:rPr>
        <w:t>:</w:t>
      </w:r>
    </w:p>
    <w:p w14:paraId="71314DEC" w14:textId="2C0F42CC" w:rsidR="00417F83" w:rsidRDefault="00341BB9" w:rsidP="00FD25C2">
      <w:pPr>
        <w:pStyle w:val="ab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EC725A">
        <w:rPr>
          <w:sz w:val="24"/>
          <w:szCs w:val="24"/>
        </w:rPr>
        <w:t>при приеме на работу</w:t>
      </w:r>
      <w:r w:rsidR="00157F49">
        <w:rPr>
          <w:sz w:val="24"/>
          <w:szCs w:val="24"/>
        </w:rPr>
        <w:t xml:space="preserve"> (</w:t>
      </w:r>
      <w:r w:rsidR="00FE4480">
        <w:rPr>
          <w:sz w:val="24"/>
          <w:szCs w:val="24"/>
        </w:rPr>
        <w:t>стажировку</w:t>
      </w:r>
      <w:r w:rsidR="00157F49">
        <w:rPr>
          <w:sz w:val="24"/>
          <w:szCs w:val="24"/>
        </w:rPr>
        <w:t>)</w:t>
      </w:r>
      <w:r w:rsidR="00027337">
        <w:rPr>
          <w:sz w:val="24"/>
          <w:szCs w:val="24"/>
        </w:rPr>
        <w:t>/</w:t>
      </w:r>
      <w:r w:rsidR="00700279">
        <w:rPr>
          <w:sz w:val="24"/>
          <w:szCs w:val="24"/>
        </w:rPr>
        <w:t>наз</w:t>
      </w:r>
      <w:r w:rsidR="00B86254">
        <w:rPr>
          <w:sz w:val="24"/>
          <w:szCs w:val="24"/>
        </w:rPr>
        <w:t xml:space="preserve">начении на </w:t>
      </w:r>
      <w:r w:rsidR="004D7BB3">
        <w:rPr>
          <w:sz w:val="24"/>
          <w:szCs w:val="24"/>
        </w:rPr>
        <w:t xml:space="preserve">новую </w:t>
      </w:r>
      <w:r w:rsidR="00B86254">
        <w:rPr>
          <w:sz w:val="24"/>
          <w:szCs w:val="24"/>
        </w:rPr>
        <w:t>должность</w:t>
      </w:r>
      <w:r w:rsidR="002756D4">
        <w:rPr>
          <w:sz w:val="24"/>
          <w:szCs w:val="24"/>
        </w:rPr>
        <w:t>;</w:t>
      </w:r>
      <w:r w:rsidR="00700279">
        <w:rPr>
          <w:sz w:val="24"/>
          <w:szCs w:val="24"/>
        </w:rPr>
        <w:t xml:space="preserve"> </w:t>
      </w:r>
    </w:p>
    <w:p w14:paraId="3BDDDDCB" w14:textId="5C6E401D" w:rsidR="00417F83" w:rsidRPr="006D6490" w:rsidRDefault="00341BB9" w:rsidP="00FD25C2">
      <w:pPr>
        <w:pStyle w:val="ab"/>
        <w:numPr>
          <w:ilvl w:val="0"/>
          <w:numId w:val="8"/>
        </w:numPr>
        <w:ind w:left="0" w:firstLine="0"/>
        <w:jc w:val="both"/>
      </w:pPr>
      <w:r w:rsidRPr="004C72D8">
        <w:rPr>
          <w:sz w:val="24"/>
          <w:szCs w:val="24"/>
        </w:rPr>
        <w:t xml:space="preserve">в течение всего срока исполнения должностных обязанностей при </w:t>
      </w:r>
      <w:r w:rsidR="003B69F7">
        <w:rPr>
          <w:sz w:val="24"/>
          <w:szCs w:val="24"/>
        </w:rPr>
        <w:t xml:space="preserve">изменении </w:t>
      </w:r>
      <w:r w:rsidR="00EF6256">
        <w:rPr>
          <w:sz w:val="24"/>
          <w:szCs w:val="24"/>
        </w:rPr>
        <w:t xml:space="preserve">информации, содержащейся в </w:t>
      </w:r>
      <w:r w:rsidR="00EF6256" w:rsidRPr="006D6490">
        <w:rPr>
          <w:sz w:val="24"/>
          <w:szCs w:val="24"/>
        </w:rPr>
        <w:t>Листе</w:t>
      </w:r>
      <w:r w:rsidR="00027337" w:rsidRPr="006D6490">
        <w:rPr>
          <w:sz w:val="24"/>
          <w:szCs w:val="24"/>
        </w:rPr>
        <w:t xml:space="preserve"> раскрытия</w:t>
      </w:r>
      <w:r w:rsidR="00273AB9" w:rsidRPr="006D6490">
        <w:rPr>
          <w:sz w:val="24"/>
          <w:szCs w:val="24"/>
        </w:rPr>
        <w:t xml:space="preserve"> Конфликта интересов</w:t>
      </w:r>
      <w:r w:rsidR="002756D4" w:rsidRPr="006D6490">
        <w:rPr>
          <w:sz w:val="24"/>
          <w:szCs w:val="24"/>
        </w:rPr>
        <w:t>;</w:t>
      </w:r>
    </w:p>
    <w:p w14:paraId="2C31EF74" w14:textId="67F5FBB0" w:rsidR="00417F83" w:rsidRPr="00417F83" w:rsidRDefault="00341BB9" w:rsidP="00FD25C2">
      <w:pPr>
        <w:pStyle w:val="ab"/>
        <w:numPr>
          <w:ilvl w:val="0"/>
          <w:numId w:val="8"/>
        </w:numPr>
        <w:ind w:left="0" w:firstLine="0"/>
        <w:jc w:val="both"/>
      </w:pPr>
      <w:r w:rsidRPr="00417F83">
        <w:rPr>
          <w:sz w:val="24"/>
          <w:szCs w:val="24"/>
        </w:rPr>
        <w:t>на ежегодной основе в рамках сертификации руководства Компании</w:t>
      </w:r>
      <w:r w:rsidR="003677FE" w:rsidRPr="00417F83">
        <w:rPr>
          <w:sz w:val="24"/>
          <w:szCs w:val="24"/>
        </w:rPr>
        <w:t xml:space="preserve"> по форме</w:t>
      </w:r>
      <w:r w:rsidR="00895D82" w:rsidRPr="00417F83">
        <w:rPr>
          <w:sz w:val="24"/>
          <w:szCs w:val="24"/>
        </w:rPr>
        <w:t>, утвержденной</w:t>
      </w:r>
      <w:r w:rsidR="007441AC" w:rsidRPr="00417F83">
        <w:rPr>
          <w:sz w:val="24"/>
          <w:szCs w:val="24"/>
        </w:rPr>
        <w:t xml:space="preserve"> </w:t>
      </w:r>
      <w:r w:rsidR="00EC67C7">
        <w:rPr>
          <w:sz w:val="24"/>
          <w:szCs w:val="24"/>
        </w:rPr>
        <w:t>соответствующим</w:t>
      </w:r>
      <w:r w:rsidR="007441AC" w:rsidRPr="00417F83">
        <w:rPr>
          <w:sz w:val="24"/>
          <w:szCs w:val="24"/>
        </w:rPr>
        <w:t xml:space="preserve"> </w:t>
      </w:r>
      <w:r w:rsidR="00C05BE8">
        <w:rPr>
          <w:sz w:val="24"/>
          <w:szCs w:val="24"/>
        </w:rPr>
        <w:t>ЛНА</w:t>
      </w:r>
      <w:r w:rsidR="007441AC" w:rsidRPr="00417F83">
        <w:rPr>
          <w:sz w:val="24"/>
          <w:szCs w:val="24"/>
        </w:rPr>
        <w:t xml:space="preserve"> Компании</w:t>
      </w:r>
      <w:r w:rsidR="002756D4">
        <w:rPr>
          <w:sz w:val="24"/>
          <w:szCs w:val="24"/>
        </w:rPr>
        <w:t>;</w:t>
      </w:r>
    </w:p>
    <w:p w14:paraId="065BE417" w14:textId="2865EF16" w:rsidR="00417F83" w:rsidRPr="00417F83" w:rsidRDefault="002756D4" w:rsidP="00FD25C2">
      <w:pPr>
        <w:pStyle w:val="ab"/>
        <w:numPr>
          <w:ilvl w:val="0"/>
          <w:numId w:val="8"/>
        </w:numPr>
        <w:ind w:left="0" w:firstLine="0"/>
        <w:jc w:val="both"/>
      </w:pPr>
      <w:r>
        <w:rPr>
          <w:sz w:val="24"/>
          <w:szCs w:val="24"/>
        </w:rPr>
        <w:t xml:space="preserve">Контрагентами </w:t>
      </w:r>
      <w:r w:rsidR="00EC67C7">
        <w:rPr>
          <w:sz w:val="24"/>
          <w:szCs w:val="24"/>
        </w:rPr>
        <w:t xml:space="preserve">- </w:t>
      </w:r>
      <w:r w:rsidR="00EC6170" w:rsidRPr="00417F83">
        <w:rPr>
          <w:sz w:val="24"/>
          <w:szCs w:val="24"/>
        </w:rPr>
        <w:t>при заключении</w:t>
      </w:r>
      <w:r w:rsidR="003B69F7" w:rsidRPr="00417F83">
        <w:rPr>
          <w:sz w:val="24"/>
          <w:szCs w:val="24"/>
        </w:rPr>
        <w:t xml:space="preserve"> (изменении)</w:t>
      </w:r>
      <w:r w:rsidR="00EC6170" w:rsidRPr="00417F83">
        <w:rPr>
          <w:sz w:val="24"/>
          <w:szCs w:val="24"/>
        </w:rPr>
        <w:t xml:space="preserve"> </w:t>
      </w:r>
      <w:r w:rsidR="004F66E5" w:rsidRPr="00417F83">
        <w:rPr>
          <w:sz w:val="24"/>
          <w:szCs w:val="24"/>
        </w:rPr>
        <w:t xml:space="preserve">соответствующих </w:t>
      </w:r>
      <w:r w:rsidR="00C15D50" w:rsidRPr="00417F83">
        <w:rPr>
          <w:sz w:val="24"/>
          <w:szCs w:val="24"/>
        </w:rPr>
        <w:t>договоров</w:t>
      </w:r>
      <w:r w:rsidR="004F66E5" w:rsidRPr="00417F83">
        <w:rPr>
          <w:sz w:val="24"/>
          <w:szCs w:val="24"/>
        </w:rPr>
        <w:t xml:space="preserve">, </w:t>
      </w:r>
      <w:r w:rsidR="00EC6170" w:rsidRPr="00417F83">
        <w:rPr>
          <w:sz w:val="24"/>
          <w:szCs w:val="24"/>
        </w:rPr>
        <w:t xml:space="preserve">а также во все время </w:t>
      </w:r>
      <w:r w:rsidR="004F66E5" w:rsidRPr="00417F83">
        <w:rPr>
          <w:sz w:val="24"/>
          <w:szCs w:val="24"/>
        </w:rPr>
        <w:t xml:space="preserve">их </w:t>
      </w:r>
      <w:r w:rsidR="00EC6170" w:rsidRPr="00417F83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при возникновении ситуации Конфликта интересов</w:t>
      </w:r>
      <w:r w:rsidR="00EC6170" w:rsidRPr="00417F83">
        <w:rPr>
          <w:sz w:val="24"/>
          <w:szCs w:val="24"/>
        </w:rPr>
        <w:t>;</w:t>
      </w:r>
    </w:p>
    <w:p w14:paraId="185F3036" w14:textId="3244C49E" w:rsidR="00507694" w:rsidRPr="00BB7243" w:rsidRDefault="00341BB9" w:rsidP="00FD25C2">
      <w:pPr>
        <w:pStyle w:val="ab"/>
        <w:numPr>
          <w:ilvl w:val="0"/>
          <w:numId w:val="8"/>
        </w:numPr>
        <w:ind w:left="0" w:firstLine="0"/>
        <w:jc w:val="both"/>
      </w:pPr>
      <w:r w:rsidRPr="00417F83">
        <w:rPr>
          <w:sz w:val="24"/>
          <w:szCs w:val="24"/>
        </w:rPr>
        <w:t xml:space="preserve">в иных случаях. </w:t>
      </w:r>
    </w:p>
    <w:p w14:paraId="1337AC7B" w14:textId="77777777" w:rsidR="00BB7243" w:rsidRPr="009255C4" w:rsidRDefault="00BB7243" w:rsidP="00BB7243">
      <w:pPr>
        <w:pStyle w:val="ab"/>
        <w:jc w:val="both"/>
      </w:pPr>
    </w:p>
    <w:p w14:paraId="36924852" w14:textId="48F806A7" w:rsidR="00111302" w:rsidRPr="008E2518" w:rsidRDefault="00BB7243" w:rsidP="00C05BE8">
      <w:pPr>
        <w:pStyle w:val="m0"/>
        <w:rPr>
          <w:lang w:val="ru-RU"/>
        </w:rPr>
      </w:pPr>
      <w:r>
        <w:rPr>
          <w:rFonts w:eastAsiaTheme="minorHAnsi"/>
          <w:b/>
          <w:color w:val="000000"/>
          <w:lang w:val="ru-RU" w:eastAsia="en-US"/>
        </w:rPr>
        <w:t>4</w:t>
      </w:r>
      <w:r w:rsidR="00E43A8A" w:rsidRPr="00747CE0">
        <w:rPr>
          <w:rFonts w:eastAsiaTheme="minorHAnsi"/>
          <w:b/>
          <w:color w:val="000000"/>
          <w:lang w:val="ru-RU" w:eastAsia="en-US"/>
        </w:rPr>
        <w:t>.3.3.</w:t>
      </w:r>
      <w:r w:rsidR="00E43A8A">
        <w:rPr>
          <w:rFonts w:eastAsiaTheme="minorHAnsi"/>
          <w:color w:val="000000"/>
          <w:lang w:val="ru-RU" w:eastAsia="en-US"/>
        </w:rPr>
        <w:t xml:space="preserve"> </w:t>
      </w:r>
      <w:r w:rsidR="00EC67C7">
        <w:rPr>
          <w:rFonts w:eastAsiaTheme="minorHAnsi"/>
          <w:color w:val="000000"/>
          <w:lang w:val="ru-RU" w:eastAsia="en-US"/>
        </w:rPr>
        <w:tab/>
      </w:r>
      <w:r w:rsidR="00E43A8A" w:rsidRPr="00E43A8A">
        <w:rPr>
          <w:rFonts w:eastAsiaTheme="minorHAnsi"/>
          <w:color w:val="000000"/>
          <w:lang w:val="ru-RU" w:eastAsia="en-US"/>
        </w:rPr>
        <w:t>Раскрыть информацию о Конфликте интересов необходимо незамедлительно после его выявления (возникновения)</w:t>
      </w:r>
      <w:r w:rsidR="00E43A8A">
        <w:rPr>
          <w:rFonts w:eastAsiaTheme="minorHAnsi"/>
          <w:color w:val="000000"/>
          <w:lang w:val="ru-RU" w:eastAsia="en-US"/>
        </w:rPr>
        <w:t xml:space="preserve"> (</w:t>
      </w:r>
      <w:r w:rsidR="00140D5B" w:rsidRPr="00E43A8A">
        <w:rPr>
          <w:rFonts w:eastAsiaTheme="minorHAnsi"/>
          <w:color w:val="000000"/>
          <w:lang w:val="ru-RU" w:eastAsia="en-US"/>
        </w:rPr>
        <w:t>в</w:t>
      </w:r>
      <w:r w:rsidR="00CC46E9">
        <w:t xml:space="preserve"> любом случае не позднее </w:t>
      </w:r>
      <w:r w:rsidR="00CC46E9" w:rsidRPr="00E43A8A">
        <w:rPr>
          <w:lang w:val="ru-RU"/>
        </w:rPr>
        <w:t xml:space="preserve">следующего </w:t>
      </w:r>
      <w:r w:rsidR="00CC46E9">
        <w:t xml:space="preserve">рабочего дня с момента </w:t>
      </w:r>
      <w:r w:rsidR="00CC46E9" w:rsidRPr="00E43A8A">
        <w:rPr>
          <w:rFonts w:eastAsiaTheme="minorHAnsi"/>
          <w:color w:val="000000"/>
          <w:lang w:val="ru-RU" w:eastAsia="en-US"/>
        </w:rPr>
        <w:t xml:space="preserve">его выявления (возникновения). </w:t>
      </w:r>
      <w:r w:rsidR="00341BB9" w:rsidRPr="00E43A8A">
        <w:rPr>
          <w:rFonts w:eastAsiaTheme="minorHAnsi"/>
          <w:color w:val="000000"/>
          <w:lang w:val="ru-RU" w:eastAsia="en-US"/>
        </w:rPr>
        <w:t xml:space="preserve"> </w:t>
      </w:r>
    </w:p>
    <w:p w14:paraId="28AC52D5" w14:textId="10AC9F56" w:rsidR="00112AB1" w:rsidRDefault="00BB7243" w:rsidP="00E43A8A">
      <w:pPr>
        <w:pStyle w:val="m0"/>
        <w:rPr>
          <w:rFonts w:eastAsiaTheme="minorHAnsi"/>
          <w:lang w:val="ru-RU" w:eastAsia="en-US"/>
        </w:rPr>
      </w:pPr>
      <w:r>
        <w:rPr>
          <w:rFonts w:eastAsiaTheme="minorHAnsi"/>
          <w:b/>
          <w:lang w:val="ru-RU" w:eastAsia="en-US"/>
        </w:rPr>
        <w:t>4</w:t>
      </w:r>
      <w:r w:rsidR="00E43A8A">
        <w:rPr>
          <w:rFonts w:eastAsiaTheme="minorHAnsi"/>
          <w:b/>
          <w:lang w:val="ru-RU" w:eastAsia="en-US"/>
        </w:rPr>
        <w:t xml:space="preserve">.3.4. </w:t>
      </w:r>
      <w:r w:rsidR="00EC67C7">
        <w:rPr>
          <w:rFonts w:eastAsiaTheme="minorHAnsi"/>
          <w:b/>
          <w:lang w:val="ru-RU" w:eastAsia="en-US"/>
        </w:rPr>
        <w:tab/>
      </w:r>
      <w:r w:rsidR="002756D4">
        <w:rPr>
          <w:rFonts w:eastAsiaTheme="minorHAnsi"/>
          <w:b/>
          <w:lang w:val="ru-RU" w:eastAsia="en-US"/>
        </w:rPr>
        <w:t xml:space="preserve">Контрагенты </w:t>
      </w:r>
      <w:r w:rsidR="0080423C">
        <w:rPr>
          <w:rFonts w:eastAsiaTheme="minorHAnsi"/>
          <w:lang w:val="ru-RU" w:eastAsia="en-US"/>
        </w:rPr>
        <w:t xml:space="preserve">могут </w:t>
      </w:r>
      <w:r w:rsidR="00A02CB9">
        <w:rPr>
          <w:rFonts w:eastAsiaTheme="minorHAnsi"/>
          <w:lang w:val="ru-RU" w:eastAsia="en-US"/>
        </w:rPr>
        <w:t xml:space="preserve">заявлять </w:t>
      </w:r>
      <w:r w:rsidR="007563ED">
        <w:rPr>
          <w:rFonts w:eastAsiaTheme="minorHAnsi"/>
          <w:lang w:val="ru-RU" w:eastAsia="en-US"/>
        </w:rPr>
        <w:t xml:space="preserve">о </w:t>
      </w:r>
      <w:r w:rsidR="00FC7C72">
        <w:rPr>
          <w:rFonts w:eastAsiaTheme="minorHAnsi"/>
          <w:lang w:val="ru-RU" w:eastAsia="en-US"/>
        </w:rPr>
        <w:t>Конфликтах интересов</w:t>
      </w:r>
      <w:r w:rsidR="00C17D7E">
        <w:rPr>
          <w:rFonts w:eastAsiaTheme="minorHAnsi"/>
          <w:lang w:val="ru-RU" w:eastAsia="en-US"/>
        </w:rPr>
        <w:t xml:space="preserve">, нарушающих интересы Компании и/или Применимое </w:t>
      </w:r>
      <w:r w:rsidR="003810C2">
        <w:rPr>
          <w:rFonts w:eastAsiaTheme="minorHAnsi"/>
          <w:lang w:val="ru-RU" w:eastAsia="en-US"/>
        </w:rPr>
        <w:t xml:space="preserve">антикоррупционное </w:t>
      </w:r>
      <w:r w:rsidR="00C17D7E">
        <w:rPr>
          <w:rFonts w:eastAsiaTheme="minorHAnsi"/>
          <w:lang w:val="ru-RU" w:eastAsia="en-US"/>
        </w:rPr>
        <w:t>законодательство,</w:t>
      </w:r>
      <w:r w:rsidR="007563ED">
        <w:rPr>
          <w:rFonts w:eastAsiaTheme="minorHAnsi"/>
          <w:lang w:val="ru-RU" w:eastAsia="en-US"/>
        </w:rPr>
        <w:t xml:space="preserve"> </w:t>
      </w:r>
      <w:r w:rsidR="0080423C">
        <w:rPr>
          <w:rFonts w:eastAsiaTheme="minorHAnsi"/>
          <w:lang w:val="ru-RU" w:eastAsia="en-US"/>
        </w:rPr>
        <w:t>п</w:t>
      </w:r>
      <w:r w:rsidR="00CB4BAD">
        <w:rPr>
          <w:rFonts w:eastAsiaTheme="minorHAnsi"/>
          <w:lang w:val="ru-RU" w:eastAsia="en-US"/>
        </w:rPr>
        <w:t>у</w:t>
      </w:r>
      <w:r w:rsidR="0080423C">
        <w:rPr>
          <w:rFonts w:eastAsiaTheme="minorHAnsi"/>
          <w:lang w:val="ru-RU" w:eastAsia="en-US"/>
        </w:rPr>
        <w:t>т</w:t>
      </w:r>
      <w:r w:rsidR="00CB4BAD">
        <w:rPr>
          <w:rFonts w:eastAsiaTheme="minorHAnsi"/>
          <w:lang w:val="ru-RU" w:eastAsia="en-US"/>
        </w:rPr>
        <w:t xml:space="preserve">ем направления сведений </w:t>
      </w:r>
      <w:r w:rsidR="00C17D7E">
        <w:rPr>
          <w:rFonts w:eastAsiaTheme="minorHAnsi"/>
          <w:lang w:val="ru-RU" w:eastAsia="en-US"/>
        </w:rPr>
        <w:t xml:space="preserve">о них </w:t>
      </w:r>
      <w:r w:rsidR="00CB4BAD">
        <w:rPr>
          <w:rFonts w:eastAsiaTheme="minorHAnsi"/>
          <w:lang w:val="ru-RU" w:eastAsia="en-US"/>
        </w:rPr>
        <w:t>на «Единую горячую линию» (</w:t>
      </w:r>
      <w:hyperlink r:id="rId17" w:history="1">
        <w:r w:rsidR="00DF3154" w:rsidRPr="00DF3154">
          <w:rPr>
            <w:rStyle w:val="af1"/>
            <w:rFonts w:eastAsiaTheme="minorHAnsi"/>
            <w:lang w:val="en-US" w:eastAsia="en-US"/>
          </w:rPr>
          <w:t>hotline</w:t>
        </w:r>
        <w:r w:rsidR="00DF3154" w:rsidRPr="00DF3154">
          <w:rPr>
            <w:rStyle w:val="af1"/>
            <w:rFonts w:eastAsiaTheme="minorHAnsi"/>
            <w:lang w:val="ru-RU" w:eastAsia="en-US"/>
          </w:rPr>
          <w:t>@</w:t>
        </w:r>
        <w:r w:rsidR="00DF3154" w:rsidRPr="00DF3154">
          <w:rPr>
            <w:rStyle w:val="af1"/>
            <w:rFonts w:eastAsiaTheme="minorHAnsi"/>
            <w:lang w:val="en-US" w:eastAsia="en-US"/>
          </w:rPr>
          <w:t>mts</w:t>
        </w:r>
        <w:r w:rsidR="00DF3154" w:rsidRPr="00DF3154">
          <w:rPr>
            <w:rStyle w:val="af1"/>
            <w:rFonts w:eastAsiaTheme="minorHAnsi"/>
            <w:lang w:val="ru-RU" w:eastAsia="en-US"/>
          </w:rPr>
          <w:t>.</w:t>
        </w:r>
        <w:r w:rsidR="00DF3154" w:rsidRPr="00DF3154">
          <w:rPr>
            <w:rStyle w:val="af1"/>
            <w:rFonts w:eastAsiaTheme="minorHAnsi"/>
            <w:lang w:val="en-US" w:eastAsia="en-US"/>
          </w:rPr>
          <w:t>ru</w:t>
        </w:r>
      </w:hyperlink>
      <w:r w:rsidR="00CB4BAD">
        <w:rPr>
          <w:rFonts w:eastAsiaTheme="minorHAnsi"/>
          <w:lang w:val="ru-RU" w:eastAsia="en-US"/>
        </w:rPr>
        <w:t>)</w:t>
      </w:r>
      <w:r w:rsidR="0080423C">
        <w:rPr>
          <w:rFonts w:eastAsiaTheme="minorHAnsi"/>
          <w:lang w:val="ru-RU" w:eastAsia="en-US"/>
        </w:rPr>
        <w:t xml:space="preserve"> </w:t>
      </w:r>
      <w:r w:rsidR="0080423C" w:rsidRPr="007A03BF">
        <w:rPr>
          <w:rFonts w:eastAsiaTheme="minorHAnsi"/>
          <w:lang w:val="ru-RU" w:eastAsia="en-US"/>
        </w:rPr>
        <w:t xml:space="preserve">и(или) </w:t>
      </w:r>
      <w:r w:rsidR="007A03BF">
        <w:rPr>
          <w:rFonts w:eastAsiaTheme="minorHAnsi"/>
          <w:lang w:val="ru-RU" w:eastAsia="en-US"/>
        </w:rPr>
        <w:t xml:space="preserve">путем </w:t>
      </w:r>
      <w:r w:rsidR="00112AB1" w:rsidRPr="007A03BF">
        <w:rPr>
          <w:rFonts w:eastAsiaTheme="minorHAnsi"/>
          <w:lang w:val="ru-RU" w:eastAsia="en-US"/>
        </w:rPr>
        <w:t>уведомл</w:t>
      </w:r>
      <w:r w:rsidR="007A03BF">
        <w:rPr>
          <w:rFonts w:eastAsiaTheme="minorHAnsi"/>
          <w:lang w:val="ru-RU" w:eastAsia="en-US"/>
        </w:rPr>
        <w:t>ения</w:t>
      </w:r>
      <w:r w:rsidR="00A459D1">
        <w:rPr>
          <w:rFonts w:eastAsiaTheme="minorHAnsi"/>
          <w:lang w:val="ru-RU" w:eastAsia="en-US"/>
        </w:rPr>
        <w:t xml:space="preserve"> контактных лиц </w:t>
      </w:r>
      <w:r w:rsidR="00112AB1" w:rsidRPr="007A03BF">
        <w:rPr>
          <w:rFonts w:eastAsiaTheme="minorHAnsi"/>
          <w:lang w:val="ru-RU" w:eastAsia="en-US"/>
        </w:rPr>
        <w:t>Компании</w:t>
      </w:r>
      <w:r w:rsidR="00AB7AB2" w:rsidRPr="007A03BF">
        <w:rPr>
          <w:rFonts w:eastAsiaTheme="minorHAnsi"/>
          <w:lang w:val="ru-RU" w:eastAsia="en-US"/>
        </w:rPr>
        <w:t xml:space="preserve">, уполномоченных на взаимодействие с данным Контрагентом </w:t>
      </w:r>
      <w:r w:rsidR="007A03BF">
        <w:rPr>
          <w:rFonts w:eastAsiaTheme="minorHAnsi"/>
          <w:lang w:val="ru-RU" w:eastAsia="en-US"/>
        </w:rPr>
        <w:t>в рамках договора</w:t>
      </w:r>
      <w:r w:rsidR="00112AB1" w:rsidRPr="007A03BF">
        <w:rPr>
          <w:rFonts w:eastAsiaTheme="minorHAnsi"/>
          <w:lang w:val="ru-RU" w:eastAsia="en-US"/>
        </w:rPr>
        <w:t xml:space="preserve"> (далее – Контактные лица)</w:t>
      </w:r>
      <w:r w:rsidR="00112AB1">
        <w:rPr>
          <w:rFonts w:eastAsiaTheme="minorHAnsi"/>
          <w:lang w:val="ru-RU" w:eastAsia="en-US"/>
        </w:rPr>
        <w:t xml:space="preserve"> по каналам</w:t>
      </w:r>
      <w:r w:rsidR="004F66E5">
        <w:rPr>
          <w:rFonts w:eastAsiaTheme="minorHAnsi"/>
          <w:lang w:val="ru-RU" w:eastAsia="en-US"/>
        </w:rPr>
        <w:t>,</w:t>
      </w:r>
      <w:r w:rsidR="00112AB1">
        <w:rPr>
          <w:rFonts w:eastAsiaTheme="minorHAnsi"/>
          <w:lang w:val="ru-RU" w:eastAsia="en-US"/>
        </w:rPr>
        <w:t xml:space="preserve"> форме</w:t>
      </w:r>
      <w:r w:rsidR="004F66E5">
        <w:rPr>
          <w:rFonts w:eastAsiaTheme="minorHAnsi"/>
          <w:lang w:val="ru-RU" w:eastAsia="en-US"/>
        </w:rPr>
        <w:t xml:space="preserve"> и в сроки</w:t>
      </w:r>
      <w:r w:rsidR="00112AB1">
        <w:rPr>
          <w:rFonts w:eastAsiaTheme="minorHAnsi"/>
          <w:lang w:val="ru-RU" w:eastAsia="en-US"/>
        </w:rPr>
        <w:t>, указанным в договоре</w:t>
      </w:r>
      <w:r w:rsidR="007A03BF">
        <w:rPr>
          <w:rFonts w:eastAsiaTheme="minorHAnsi"/>
          <w:lang w:val="ru-RU" w:eastAsia="en-US"/>
        </w:rPr>
        <w:t>.</w:t>
      </w:r>
      <w:r w:rsidR="00112AB1">
        <w:rPr>
          <w:rFonts w:eastAsiaTheme="minorHAnsi"/>
          <w:lang w:val="ru-RU" w:eastAsia="en-US"/>
        </w:rPr>
        <w:t xml:space="preserve"> </w:t>
      </w:r>
      <w:r w:rsidR="00BF7188">
        <w:rPr>
          <w:rFonts w:eastAsiaTheme="minorHAnsi"/>
          <w:lang w:val="ru-RU" w:eastAsia="en-US"/>
        </w:rPr>
        <w:t>Контактные лица</w:t>
      </w:r>
      <w:r w:rsidR="00A459D1">
        <w:rPr>
          <w:rFonts w:eastAsiaTheme="minorHAnsi"/>
          <w:lang w:val="ru-RU" w:eastAsia="en-US"/>
        </w:rPr>
        <w:t xml:space="preserve"> </w:t>
      </w:r>
      <w:r w:rsidR="00BF7188">
        <w:rPr>
          <w:rFonts w:eastAsiaTheme="minorHAnsi"/>
          <w:lang w:val="ru-RU" w:eastAsia="en-US"/>
        </w:rPr>
        <w:t>при получении</w:t>
      </w:r>
      <w:r w:rsidR="0080423C">
        <w:rPr>
          <w:rFonts w:eastAsiaTheme="minorHAnsi"/>
          <w:lang w:val="ru-RU" w:eastAsia="en-US"/>
        </w:rPr>
        <w:t xml:space="preserve"> о</w:t>
      </w:r>
      <w:r w:rsidR="001F6CA7">
        <w:rPr>
          <w:rFonts w:eastAsiaTheme="minorHAnsi"/>
          <w:lang w:val="ru-RU" w:eastAsia="en-US"/>
        </w:rPr>
        <w:t>т Контрагентов</w:t>
      </w:r>
      <w:r w:rsidR="002833B2">
        <w:rPr>
          <w:rFonts w:eastAsiaTheme="minorHAnsi"/>
          <w:lang w:val="ru-RU" w:eastAsia="en-US"/>
        </w:rPr>
        <w:t xml:space="preserve"> </w:t>
      </w:r>
      <w:r w:rsidR="0080423C">
        <w:rPr>
          <w:rFonts w:eastAsiaTheme="minorHAnsi"/>
          <w:lang w:val="ru-RU" w:eastAsia="en-US"/>
        </w:rPr>
        <w:t>информации</w:t>
      </w:r>
      <w:r w:rsidR="00C17D7E">
        <w:rPr>
          <w:rFonts w:eastAsiaTheme="minorHAnsi"/>
          <w:lang w:val="ru-RU" w:eastAsia="en-US"/>
        </w:rPr>
        <w:t xml:space="preserve"> об указанных</w:t>
      </w:r>
      <w:r w:rsidR="002833B2" w:rsidRPr="006E4DFA">
        <w:t xml:space="preserve"> Конфликта</w:t>
      </w:r>
      <w:r w:rsidR="00C17D7E">
        <w:rPr>
          <w:lang w:val="ru-RU"/>
        </w:rPr>
        <w:t>х</w:t>
      </w:r>
      <w:r w:rsidR="002833B2" w:rsidRPr="006E4DFA">
        <w:t xml:space="preserve"> интересов</w:t>
      </w:r>
      <w:r w:rsidR="0080423C">
        <w:rPr>
          <w:lang w:val="ru-RU"/>
        </w:rPr>
        <w:t>,</w:t>
      </w:r>
      <w:r w:rsidR="00BF7188">
        <w:rPr>
          <w:rFonts w:eastAsiaTheme="minorHAnsi"/>
          <w:lang w:val="ru-RU" w:eastAsia="en-US"/>
        </w:rPr>
        <w:t xml:space="preserve"> </w:t>
      </w:r>
      <w:r w:rsidR="009040AB">
        <w:rPr>
          <w:rFonts w:eastAsiaTheme="minorHAnsi"/>
          <w:lang w:val="ru-RU" w:eastAsia="en-US"/>
        </w:rPr>
        <w:t xml:space="preserve">передают ее </w:t>
      </w:r>
      <w:r w:rsidR="002833B2">
        <w:rPr>
          <w:rFonts w:eastAsiaTheme="minorHAnsi"/>
          <w:lang w:val="ru-RU" w:eastAsia="en-US"/>
        </w:rPr>
        <w:t xml:space="preserve">своему </w:t>
      </w:r>
      <w:r w:rsidR="001F6CA7">
        <w:rPr>
          <w:rFonts w:eastAsiaTheme="minorHAnsi"/>
          <w:lang w:val="ru-RU" w:eastAsia="en-US"/>
        </w:rPr>
        <w:t xml:space="preserve">Прямому </w:t>
      </w:r>
      <w:r w:rsidR="002833B2">
        <w:rPr>
          <w:rFonts w:eastAsiaTheme="minorHAnsi"/>
          <w:lang w:val="ru-RU" w:eastAsia="en-US"/>
        </w:rPr>
        <w:t>руководителю</w:t>
      </w:r>
      <w:r w:rsidR="009040AB">
        <w:rPr>
          <w:rFonts w:eastAsiaTheme="minorHAnsi"/>
          <w:lang w:val="ru-RU" w:eastAsia="en-US"/>
        </w:rPr>
        <w:t xml:space="preserve"> для принятия решений</w:t>
      </w:r>
      <w:r w:rsidR="002833B2">
        <w:rPr>
          <w:rFonts w:eastAsiaTheme="minorHAnsi"/>
          <w:lang w:val="ru-RU" w:eastAsia="en-US"/>
        </w:rPr>
        <w:t xml:space="preserve">. </w:t>
      </w:r>
    </w:p>
    <w:p w14:paraId="5E309685" w14:textId="77777777" w:rsidR="00BB7243" w:rsidRPr="00A459D1" w:rsidRDefault="00BB7243" w:rsidP="00E43A8A">
      <w:pPr>
        <w:pStyle w:val="m0"/>
        <w:rPr>
          <w:rFonts w:eastAsiaTheme="minorHAnsi"/>
          <w:lang w:val="ru-RU" w:eastAsia="en-US"/>
        </w:rPr>
      </w:pPr>
    </w:p>
    <w:p w14:paraId="711F42A9" w14:textId="1DD057A8" w:rsidR="00CE5C83" w:rsidRDefault="00BB7243" w:rsidP="00CE5C83">
      <w:pPr>
        <w:pStyle w:val="m0"/>
        <w:rPr>
          <w:rFonts w:eastAsiaTheme="minorHAnsi"/>
          <w:color w:val="000000"/>
          <w:lang w:val="ru-RU" w:eastAsia="en-US"/>
        </w:rPr>
      </w:pPr>
      <w:r>
        <w:rPr>
          <w:rFonts w:eastAsiaTheme="minorHAnsi"/>
          <w:b/>
          <w:color w:val="000000"/>
          <w:lang w:val="ru-RU" w:eastAsia="en-US"/>
        </w:rPr>
        <w:t>4</w:t>
      </w:r>
      <w:r w:rsidR="00CE5C83" w:rsidRPr="00CE5C83">
        <w:rPr>
          <w:rFonts w:eastAsiaTheme="minorHAnsi"/>
          <w:b/>
          <w:color w:val="000000"/>
          <w:lang w:val="ru-RU" w:eastAsia="en-US"/>
        </w:rPr>
        <w:t>.3.5.</w:t>
      </w:r>
      <w:r w:rsidR="00CE5C83">
        <w:rPr>
          <w:rFonts w:eastAsiaTheme="minorHAnsi"/>
          <w:color w:val="000000"/>
          <w:lang w:val="ru-RU" w:eastAsia="en-US"/>
        </w:rPr>
        <w:t xml:space="preserve"> </w:t>
      </w:r>
      <w:r w:rsidR="00EC67C7">
        <w:rPr>
          <w:rFonts w:eastAsiaTheme="minorHAnsi"/>
          <w:color w:val="000000"/>
          <w:lang w:val="ru-RU" w:eastAsia="en-US"/>
        </w:rPr>
        <w:tab/>
      </w:r>
      <w:r w:rsidR="003C2D5A" w:rsidRPr="003D2641">
        <w:rPr>
          <w:rFonts w:eastAsiaTheme="minorHAnsi"/>
          <w:color w:val="000000"/>
          <w:lang w:val="ru-RU" w:eastAsia="en-US"/>
        </w:rPr>
        <w:t>Ра</w:t>
      </w:r>
      <w:r w:rsidR="00C02E6B">
        <w:rPr>
          <w:rFonts w:eastAsiaTheme="minorHAnsi"/>
          <w:color w:val="000000"/>
          <w:lang w:val="ru-RU" w:eastAsia="en-US"/>
        </w:rPr>
        <w:t>скрытие информации о Конфликте интересов</w:t>
      </w:r>
      <w:r w:rsidR="003C2D5A" w:rsidRPr="003D2641">
        <w:rPr>
          <w:rFonts w:eastAsiaTheme="minorHAnsi"/>
          <w:color w:val="000000"/>
          <w:lang w:val="ru-RU" w:eastAsia="en-US"/>
        </w:rPr>
        <w:t xml:space="preserve"> не</w:t>
      </w:r>
      <w:r w:rsidR="00CB091B">
        <w:rPr>
          <w:rFonts w:eastAsiaTheme="minorHAnsi"/>
          <w:color w:val="000000"/>
          <w:lang w:val="ru-RU" w:eastAsia="en-US"/>
        </w:rPr>
        <w:t xml:space="preserve"> освобождает Лиц, на которых распространяется Политика,</w:t>
      </w:r>
      <w:r w:rsidR="003C2D5A" w:rsidRPr="003D2641">
        <w:rPr>
          <w:rFonts w:eastAsiaTheme="minorHAnsi"/>
          <w:color w:val="000000"/>
          <w:lang w:val="ru-RU" w:eastAsia="en-US"/>
        </w:rPr>
        <w:t xml:space="preserve"> от обязанностей по поддержанию и обеспечению мер по его урегулированию и предотвращению аналогичных ситуаций в будущем. </w:t>
      </w:r>
    </w:p>
    <w:p w14:paraId="0163BC09" w14:textId="77777777" w:rsidR="00BB7243" w:rsidRDefault="00BB7243" w:rsidP="00CE5C83">
      <w:pPr>
        <w:pStyle w:val="m0"/>
        <w:rPr>
          <w:rFonts w:eastAsiaTheme="minorHAnsi"/>
          <w:color w:val="000000"/>
          <w:lang w:val="ru-RU" w:eastAsia="en-US"/>
        </w:rPr>
      </w:pPr>
    </w:p>
    <w:p w14:paraId="5589B0E5" w14:textId="44C2FDA9" w:rsidR="00417F83" w:rsidRDefault="00BB7243" w:rsidP="00CE5C83">
      <w:pPr>
        <w:pStyle w:val="m0"/>
        <w:rPr>
          <w:lang w:val="ru-RU"/>
        </w:rPr>
      </w:pPr>
      <w:r>
        <w:rPr>
          <w:rFonts w:eastAsiaTheme="minorHAnsi"/>
          <w:b/>
          <w:color w:val="000000"/>
          <w:lang w:val="ru-RU" w:eastAsia="en-US"/>
        </w:rPr>
        <w:t>4</w:t>
      </w:r>
      <w:r w:rsidR="00CE5C83" w:rsidRPr="00CE5C83">
        <w:rPr>
          <w:rFonts w:eastAsiaTheme="minorHAnsi"/>
          <w:b/>
          <w:color w:val="000000"/>
          <w:lang w:val="ru-RU" w:eastAsia="en-US"/>
        </w:rPr>
        <w:t>.3.6.</w:t>
      </w:r>
      <w:r w:rsidR="00CE5C83">
        <w:rPr>
          <w:rFonts w:eastAsiaTheme="minorHAnsi"/>
          <w:color w:val="000000"/>
          <w:lang w:val="ru-RU" w:eastAsia="en-US"/>
        </w:rPr>
        <w:t xml:space="preserve"> </w:t>
      </w:r>
      <w:r w:rsidR="00EC67C7">
        <w:rPr>
          <w:rFonts w:eastAsiaTheme="minorHAnsi"/>
          <w:color w:val="000000"/>
          <w:lang w:val="ru-RU" w:eastAsia="en-US"/>
        </w:rPr>
        <w:tab/>
      </w:r>
      <w:r w:rsidR="003C2D5A">
        <w:rPr>
          <w:rFonts w:eastAsiaTheme="minorHAnsi"/>
          <w:color w:val="000000"/>
          <w:lang w:val="ru-RU" w:eastAsia="en-US"/>
        </w:rPr>
        <w:t>П</w:t>
      </w:r>
      <w:r w:rsidR="003C2D5A" w:rsidRPr="003979DF">
        <w:t xml:space="preserve">ри возникновении условий, ведущих к прекращению Конфликта интересов, о котором ранее </w:t>
      </w:r>
      <w:r w:rsidR="00C02E6B">
        <w:t xml:space="preserve">сообщалось </w:t>
      </w:r>
      <w:r w:rsidR="00C02E6B">
        <w:rPr>
          <w:lang w:val="ru-RU"/>
        </w:rPr>
        <w:t>Компании</w:t>
      </w:r>
      <w:r w:rsidR="003C2D5A" w:rsidRPr="003979DF">
        <w:t xml:space="preserve">, </w:t>
      </w:r>
      <w:r w:rsidR="00C02E6B">
        <w:rPr>
          <w:lang w:val="ru-RU"/>
        </w:rPr>
        <w:t>Лицо, на которое распространяется Политика,</w:t>
      </w:r>
      <w:r w:rsidR="00A459D1">
        <w:t xml:space="preserve"> должно</w:t>
      </w:r>
      <w:r w:rsidR="003C2D5A" w:rsidRPr="003979DF">
        <w:t xml:space="preserve"> сообщить об этом </w:t>
      </w:r>
      <w:r w:rsidR="00A459D1">
        <w:rPr>
          <w:lang w:val="ru-RU"/>
        </w:rPr>
        <w:t>способом, аналогичным</w:t>
      </w:r>
      <w:r w:rsidR="003C2D5A" w:rsidRPr="003979DF">
        <w:rPr>
          <w:lang w:val="ru-RU"/>
        </w:rPr>
        <w:t xml:space="preserve"> процедуре раскрытия Конфликта интересов.</w:t>
      </w:r>
    </w:p>
    <w:p w14:paraId="70E3B448" w14:textId="77777777" w:rsidR="00BB7243" w:rsidRPr="00CE5C83" w:rsidRDefault="00BB7243" w:rsidP="00CE5C83">
      <w:pPr>
        <w:pStyle w:val="m0"/>
        <w:rPr>
          <w:rFonts w:eastAsiaTheme="minorHAnsi"/>
          <w:color w:val="000000"/>
          <w:lang w:val="ru-RU" w:eastAsia="en-US"/>
        </w:rPr>
      </w:pPr>
    </w:p>
    <w:p w14:paraId="5B636D38" w14:textId="716B7657" w:rsidR="00A20584" w:rsidRPr="009255C4" w:rsidRDefault="00BB7243" w:rsidP="00E43A8A">
      <w:pPr>
        <w:pStyle w:val="m0"/>
        <w:rPr>
          <w:rFonts w:eastAsiaTheme="minorHAnsi"/>
          <w:lang w:val="ru-RU" w:eastAsia="en-US"/>
        </w:rPr>
      </w:pPr>
      <w:r>
        <w:rPr>
          <w:rFonts w:eastAsiaTheme="minorHAnsi"/>
          <w:b/>
          <w:lang w:val="ru-RU" w:eastAsia="en-US"/>
        </w:rPr>
        <w:t>4</w:t>
      </w:r>
      <w:r w:rsidR="00CE5C83">
        <w:rPr>
          <w:rFonts w:eastAsiaTheme="minorHAnsi"/>
          <w:b/>
          <w:lang w:val="ru-RU" w:eastAsia="en-US"/>
        </w:rPr>
        <w:t>.3.7</w:t>
      </w:r>
      <w:r w:rsidR="00E43A8A" w:rsidRPr="00747CE0">
        <w:rPr>
          <w:rFonts w:eastAsiaTheme="minorHAnsi"/>
          <w:b/>
          <w:lang w:val="ru-RU" w:eastAsia="en-US"/>
        </w:rPr>
        <w:t>.</w:t>
      </w:r>
      <w:r w:rsidR="00E43A8A">
        <w:rPr>
          <w:rFonts w:eastAsiaTheme="minorHAnsi"/>
          <w:lang w:val="ru-RU" w:eastAsia="en-US"/>
        </w:rPr>
        <w:t xml:space="preserve"> </w:t>
      </w:r>
      <w:r w:rsidR="00EC67C7">
        <w:rPr>
          <w:rFonts w:eastAsiaTheme="minorHAnsi"/>
          <w:lang w:val="ru-RU" w:eastAsia="en-US"/>
        </w:rPr>
        <w:tab/>
      </w:r>
      <w:r w:rsidR="00BD42BF">
        <w:rPr>
          <w:rFonts w:eastAsiaTheme="minorHAnsi"/>
          <w:lang w:val="ru-RU" w:eastAsia="en-US"/>
        </w:rPr>
        <w:t>Получаемые в соответствии с Политикой персональные данные</w:t>
      </w:r>
      <w:r w:rsidR="006830F8">
        <w:rPr>
          <w:rFonts w:eastAsiaTheme="minorHAnsi"/>
          <w:lang w:val="ru-RU" w:eastAsia="en-US"/>
        </w:rPr>
        <w:t xml:space="preserve"> </w:t>
      </w:r>
      <w:r w:rsidR="00983410">
        <w:rPr>
          <w:rFonts w:eastAsiaTheme="minorHAnsi"/>
          <w:lang w:val="ru-RU" w:eastAsia="en-US"/>
        </w:rPr>
        <w:t>подлежат</w:t>
      </w:r>
      <w:r w:rsidR="003979DF">
        <w:rPr>
          <w:rFonts w:eastAsiaTheme="minorHAnsi"/>
          <w:lang w:val="ru-RU" w:eastAsia="en-US"/>
        </w:rPr>
        <w:t xml:space="preserve"> </w:t>
      </w:r>
      <w:r w:rsidR="006830F8">
        <w:rPr>
          <w:rFonts w:eastAsiaTheme="minorHAnsi"/>
          <w:lang w:val="ru-RU" w:eastAsia="en-US"/>
        </w:rPr>
        <w:t>обраб</w:t>
      </w:r>
      <w:r w:rsidR="002E3DA8">
        <w:rPr>
          <w:rFonts w:eastAsiaTheme="minorHAnsi"/>
          <w:lang w:val="ru-RU" w:eastAsia="en-US"/>
        </w:rPr>
        <w:t>отке с соблюдением</w:t>
      </w:r>
      <w:r w:rsidR="00983410">
        <w:rPr>
          <w:rFonts w:eastAsiaTheme="minorHAnsi"/>
          <w:lang w:val="ru-RU" w:eastAsia="en-US"/>
        </w:rPr>
        <w:t xml:space="preserve"> </w:t>
      </w:r>
      <w:r w:rsidR="00BD42BF">
        <w:rPr>
          <w:rFonts w:eastAsiaTheme="minorHAnsi"/>
          <w:lang w:val="ru-RU" w:eastAsia="en-US"/>
        </w:rPr>
        <w:t>требовани</w:t>
      </w:r>
      <w:r w:rsidR="00983410">
        <w:rPr>
          <w:rFonts w:eastAsiaTheme="minorHAnsi"/>
          <w:lang w:val="ru-RU" w:eastAsia="en-US"/>
        </w:rPr>
        <w:t>й</w:t>
      </w:r>
      <w:r w:rsidR="00BD42BF">
        <w:rPr>
          <w:rFonts w:eastAsiaTheme="minorHAnsi"/>
          <w:lang w:val="ru-RU" w:eastAsia="en-US"/>
        </w:rPr>
        <w:t xml:space="preserve"> законодательства. </w:t>
      </w:r>
    </w:p>
    <w:p w14:paraId="19D200D9" w14:textId="3CED25DE" w:rsidR="00341BB9" w:rsidRPr="00A46F97" w:rsidRDefault="00341BB9" w:rsidP="00C05BE8">
      <w:pPr>
        <w:pStyle w:val="Default"/>
        <w:jc w:val="both"/>
        <w:rPr>
          <w:rStyle w:val="21"/>
          <w:b/>
        </w:rPr>
      </w:pPr>
    </w:p>
    <w:p w14:paraId="5BA60214" w14:textId="36BE8284" w:rsidR="001E5594" w:rsidRDefault="00AE4B78" w:rsidP="00AE4B7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Style w:val="21"/>
        </w:rPr>
      </w:pPr>
      <w:bookmarkStart w:id="16" w:name="_Toc57713865"/>
      <w:r>
        <w:rPr>
          <w:rStyle w:val="21"/>
          <w:b/>
        </w:rPr>
        <w:t>4</w:t>
      </w:r>
      <w:r w:rsidR="00A46F97" w:rsidRPr="00AE4B78">
        <w:rPr>
          <w:rStyle w:val="21"/>
          <w:b/>
        </w:rPr>
        <w:t xml:space="preserve">.4. </w:t>
      </w:r>
      <w:r w:rsidR="002A7E0E" w:rsidRPr="00AE4B78">
        <w:rPr>
          <w:rStyle w:val="21"/>
          <w:b/>
        </w:rPr>
        <w:t xml:space="preserve">Рассмотрение </w:t>
      </w:r>
      <w:r w:rsidR="00505237" w:rsidRPr="00AE4B78">
        <w:rPr>
          <w:rStyle w:val="21"/>
          <w:b/>
        </w:rPr>
        <w:t>К</w:t>
      </w:r>
      <w:r w:rsidR="001E5594" w:rsidRPr="00AE4B78">
        <w:rPr>
          <w:rStyle w:val="21"/>
          <w:b/>
        </w:rPr>
        <w:t>онфликт</w:t>
      </w:r>
      <w:r w:rsidR="002A7E0E" w:rsidRPr="00AE4B78">
        <w:rPr>
          <w:rStyle w:val="21"/>
          <w:b/>
        </w:rPr>
        <w:t>ов</w:t>
      </w:r>
      <w:r w:rsidR="001E5594" w:rsidRPr="00AE4B78">
        <w:rPr>
          <w:rStyle w:val="21"/>
          <w:b/>
        </w:rPr>
        <w:t xml:space="preserve"> интересов</w:t>
      </w:r>
      <w:bookmarkEnd w:id="16"/>
    </w:p>
    <w:p w14:paraId="42EF3396" w14:textId="77777777" w:rsidR="0091155E" w:rsidRPr="0091155E" w:rsidRDefault="0091155E" w:rsidP="0091155E">
      <w:pPr>
        <w:pStyle w:val="m0"/>
        <w:rPr>
          <w:rFonts w:eastAsiaTheme="majorEastAsia"/>
          <w:lang w:eastAsia="ru-RU"/>
        </w:rPr>
      </w:pPr>
    </w:p>
    <w:p w14:paraId="6D7DEB6B" w14:textId="77777777" w:rsidR="00AE4B78" w:rsidRPr="00AE4B78" w:rsidRDefault="00AE4B78" w:rsidP="00FD25C2">
      <w:pPr>
        <w:pStyle w:val="a8"/>
        <w:keepNext/>
        <w:keepLines/>
        <w:numPr>
          <w:ilvl w:val="1"/>
          <w:numId w:val="12"/>
        </w:numPr>
        <w:spacing w:before="240"/>
        <w:contextualSpacing w:val="0"/>
        <w:outlineLvl w:val="0"/>
        <w:rPr>
          <w:rFonts w:eastAsiaTheme="minorHAnsi" w:cstheme="majorBidi"/>
          <w:b/>
          <w:caps/>
          <w:vanish/>
          <w:szCs w:val="32"/>
          <w:lang w:eastAsia="en-US"/>
        </w:rPr>
      </w:pPr>
    </w:p>
    <w:p w14:paraId="03A83CC2" w14:textId="77777777" w:rsidR="00AE4B78" w:rsidRPr="00AE4B78" w:rsidRDefault="00AE4B78" w:rsidP="00FD25C2">
      <w:pPr>
        <w:pStyle w:val="a8"/>
        <w:keepNext/>
        <w:keepLines/>
        <w:numPr>
          <w:ilvl w:val="1"/>
          <w:numId w:val="12"/>
        </w:numPr>
        <w:spacing w:before="240"/>
        <w:contextualSpacing w:val="0"/>
        <w:outlineLvl w:val="0"/>
        <w:rPr>
          <w:rFonts w:eastAsiaTheme="minorHAnsi" w:cstheme="majorBidi"/>
          <w:b/>
          <w:caps/>
          <w:vanish/>
          <w:szCs w:val="32"/>
          <w:lang w:eastAsia="en-US"/>
        </w:rPr>
      </w:pPr>
    </w:p>
    <w:p w14:paraId="05831DDB" w14:textId="77777777" w:rsidR="00AE4B78" w:rsidRPr="00AE4B78" w:rsidRDefault="00AE4B78" w:rsidP="00FD25C2">
      <w:pPr>
        <w:pStyle w:val="a8"/>
        <w:keepNext/>
        <w:keepLines/>
        <w:numPr>
          <w:ilvl w:val="1"/>
          <w:numId w:val="12"/>
        </w:numPr>
        <w:spacing w:before="240"/>
        <w:contextualSpacing w:val="0"/>
        <w:outlineLvl w:val="0"/>
        <w:rPr>
          <w:rFonts w:eastAsiaTheme="minorHAnsi" w:cstheme="majorBidi"/>
          <w:b/>
          <w:caps/>
          <w:vanish/>
          <w:szCs w:val="32"/>
          <w:lang w:eastAsia="en-US"/>
        </w:rPr>
      </w:pPr>
    </w:p>
    <w:p w14:paraId="027C00BE" w14:textId="77777777" w:rsidR="00AE4B78" w:rsidRPr="00AE4B78" w:rsidRDefault="00AE4B78" w:rsidP="00FD25C2">
      <w:pPr>
        <w:pStyle w:val="a8"/>
        <w:keepNext/>
        <w:keepLines/>
        <w:numPr>
          <w:ilvl w:val="1"/>
          <w:numId w:val="12"/>
        </w:numPr>
        <w:spacing w:before="240"/>
        <w:contextualSpacing w:val="0"/>
        <w:outlineLvl w:val="0"/>
        <w:rPr>
          <w:rFonts w:eastAsiaTheme="minorHAnsi" w:cstheme="majorBidi"/>
          <w:b/>
          <w:caps/>
          <w:vanish/>
          <w:szCs w:val="32"/>
          <w:lang w:eastAsia="en-US"/>
        </w:rPr>
      </w:pPr>
    </w:p>
    <w:p w14:paraId="43270EAF" w14:textId="121D20B2" w:rsidR="00BB7243" w:rsidRDefault="001F191F" w:rsidP="00FD25C2">
      <w:pPr>
        <w:pStyle w:val="m0"/>
        <w:numPr>
          <w:ilvl w:val="2"/>
          <w:numId w:val="12"/>
        </w:numPr>
        <w:ind w:left="0" w:firstLine="0"/>
        <w:rPr>
          <w:rFonts w:eastAsiaTheme="minorHAnsi"/>
        </w:rPr>
      </w:pPr>
      <w:r w:rsidRPr="00CC46E9">
        <w:rPr>
          <w:rFonts w:eastAsiaTheme="minorHAnsi"/>
        </w:rPr>
        <w:t xml:space="preserve">Рассмотрение </w:t>
      </w:r>
      <w:r w:rsidR="00213D2B" w:rsidRPr="00CC46E9">
        <w:rPr>
          <w:rFonts w:eastAsiaTheme="minorHAnsi"/>
        </w:rPr>
        <w:t xml:space="preserve">поступившей </w:t>
      </w:r>
      <w:r w:rsidRPr="00CC46E9">
        <w:rPr>
          <w:rFonts w:eastAsiaTheme="minorHAnsi"/>
        </w:rPr>
        <w:t>информации (</w:t>
      </w:r>
      <w:r w:rsidR="008C7810" w:rsidRPr="00CC46E9">
        <w:rPr>
          <w:rFonts w:eastAsiaTheme="minorHAnsi"/>
        </w:rPr>
        <w:t>документов</w:t>
      </w:r>
      <w:r w:rsidRPr="00CC46E9">
        <w:rPr>
          <w:rFonts w:eastAsiaTheme="minorHAnsi"/>
        </w:rPr>
        <w:t>) проводится</w:t>
      </w:r>
      <w:r w:rsidR="00CC46E9" w:rsidRPr="00CC46E9">
        <w:rPr>
          <w:rFonts w:eastAsiaTheme="minorHAnsi"/>
        </w:rPr>
        <w:t xml:space="preserve"> </w:t>
      </w:r>
      <w:r w:rsidRPr="00CC46E9">
        <w:rPr>
          <w:rFonts w:eastAsiaTheme="minorHAnsi"/>
        </w:rPr>
        <w:t>в целях установления наличия</w:t>
      </w:r>
      <w:r w:rsidR="00213D2B" w:rsidRPr="00CC46E9">
        <w:rPr>
          <w:rFonts w:eastAsiaTheme="minorHAnsi"/>
        </w:rPr>
        <w:t>/отсутствия</w:t>
      </w:r>
      <w:r w:rsidRPr="00CC46E9">
        <w:rPr>
          <w:rFonts w:eastAsiaTheme="minorHAnsi"/>
        </w:rPr>
        <w:t xml:space="preserve"> </w:t>
      </w:r>
      <w:r w:rsidR="00505237" w:rsidRPr="00CC46E9">
        <w:rPr>
          <w:rFonts w:eastAsiaTheme="minorHAnsi"/>
        </w:rPr>
        <w:t>К</w:t>
      </w:r>
      <w:r w:rsidRPr="00CC46E9">
        <w:rPr>
          <w:rFonts w:eastAsiaTheme="minorHAnsi"/>
        </w:rPr>
        <w:t>онфликта интересов</w:t>
      </w:r>
      <w:r w:rsidR="00505237" w:rsidRPr="00CC46E9">
        <w:rPr>
          <w:rFonts w:eastAsiaTheme="minorHAnsi"/>
        </w:rPr>
        <w:t xml:space="preserve">, оценки возникающих для Компании рисков и </w:t>
      </w:r>
      <w:r w:rsidRPr="00CC46E9">
        <w:rPr>
          <w:rFonts w:eastAsiaTheme="minorHAnsi"/>
        </w:rPr>
        <w:t>выбора оптимального способа урегулирования.</w:t>
      </w:r>
    </w:p>
    <w:p w14:paraId="776F2BBA" w14:textId="4575FB93" w:rsidR="0000384E" w:rsidRPr="00BB7243" w:rsidRDefault="0000384E" w:rsidP="00FD25C2">
      <w:pPr>
        <w:pStyle w:val="m0"/>
        <w:numPr>
          <w:ilvl w:val="2"/>
          <w:numId w:val="12"/>
        </w:numPr>
        <w:rPr>
          <w:rFonts w:eastAsiaTheme="minorHAnsi"/>
          <w:lang w:val="ru-RU" w:eastAsia="en-US"/>
        </w:rPr>
      </w:pPr>
      <w:r w:rsidRPr="0000384E">
        <w:t xml:space="preserve">По итогам рассмотрения информации принимается </w:t>
      </w:r>
      <w:r w:rsidRPr="00BB7243">
        <w:rPr>
          <w:b/>
        </w:rPr>
        <w:t>одно из следующих решений</w:t>
      </w:r>
      <w:r w:rsidRPr="0000384E">
        <w:t>:</w:t>
      </w:r>
    </w:p>
    <w:p w14:paraId="6B75AA39" w14:textId="0046D148" w:rsidR="00A459D1" w:rsidRPr="00CE5C83" w:rsidRDefault="00A459D1" w:rsidP="00FD25C2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5C83">
        <w:rPr>
          <w:rFonts w:ascii="Times New Roman" w:hAnsi="Times New Roman"/>
          <w:i/>
          <w:sz w:val="24"/>
          <w:szCs w:val="24"/>
        </w:rPr>
        <w:t>Конфликт</w:t>
      </w:r>
      <w:r w:rsidR="0000384E" w:rsidRPr="00CE5C83">
        <w:rPr>
          <w:rFonts w:ascii="Times New Roman" w:hAnsi="Times New Roman"/>
          <w:i/>
          <w:sz w:val="24"/>
          <w:szCs w:val="24"/>
        </w:rPr>
        <w:t xml:space="preserve"> интересов</w:t>
      </w:r>
      <w:r w:rsidRPr="00CE5C83">
        <w:rPr>
          <w:rFonts w:ascii="Times New Roman" w:hAnsi="Times New Roman"/>
          <w:i/>
          <w:sz w:val="24"/>
          <w:szCs w:val="24"/>
        </w:rPr>
        <w:t xml:space="preserve"> отсутствует;</w:t>
      </w:r>
    </w:p>
    <w:p w14:paraId="7EED73FB" w14:textId="03824C60" w:rsidR="0000384E" w:rsidRPr="00CE5C83" w:rsidRDefault="00A459D1" w:rsidP="00FD25C2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5C83">
        <w:rPr>
          <w:rFonts w:ascii="Times New Roman" w:hAnsi="Times New Roman"/>
          <w:i/>
          <w:sz w:val="24"/>
          <w:szCs w:val="24"/>
        </w:rPr>
        <w:t>Конфликт интересов имеется</w:t>
      </w:r>
      <w:r w:rsidR="008B63A8" w:rsidRPr="00CE5C83">
        <w:rPr>
          <w:rFonts w:ascii="Times New Roman" w:hAnsi="Times New Roman"/>
          <w:i/>
          <w:sz w:val="24"/>
          <w:szCs w:val="24"/>
        </w:rPr>
        <w:t>, допустим</w:t>
      </w:r>
      <w:r w:rsidRPr="00CE5C83">
        <w:rPr>
          <w:rFonts w:ascii="Times New Roman" w:hAnsi="Times New Roman"/>
          <w:i/>
          <w:sz w:val="24"/>
          <w:szCs w:val="24"/>
        </w:rPr>
        <w:t>;</w:t>
      </w:r>
    </w:p>
    <w:p w14:paraId="3EEAEA47" w14:textId="38B8739A" w:rsidR="00CC46E9" w:rsidRDefault="00A459D1" w:rsidP="00FD25C2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C83">
        <w:rPr>
          <w:rFonts w:ascii="Times New Roman" w:hAnsi="Times New Roman"/>
          <w:i/>
          <w:sz w:val="24"/>
          <w:szCs w:val="24"/>
        </w:rPr>
        <w:t xml:space="preserve">Конфликт интересов имеется, </w:t>
      </w:r>
      <w:r w:rsidR="0023284B" w:rsidRPr="00CE5C83">
        <w:rPr>
          <w:rFonts w:ascii="Times New Roman" w:hAnsi="Times New Roman"/>
          <w:i/>
          <w:sz w:val="24"/>
          <w:szCs w:val="24"/>
        </w:rPr>
        <w:t>требует урегулирования</w:t>
      </w:r>
      <w:r>
        <w:rPr>
          <w:rFonts w:ascii="Times New Roman" w:hAnsi="Times New Roman"/>
          <w:sz w:val="24"/>
          <w:szCs w:val="24"/>
        </w:rPr>
        <w:t>.</w:t>
      </w:r>
    </w:p>
    <w:p w14:paraId="1737BAA2" w14:textId="77777777" w:rsidR="00CE5C83" w:rsidRPr="008E2518" w:rsidRDefault="00CE5C83" w:rsidP="00CE5C83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14:paraId="2915587C" w14:textId="7F0E7533" w:rsidR="00140D5B" w:rsidRPr="008E2518" w:rsidRDefault="00140D5B" w:rsidP="00FD25C2">
      <w:pPr>
        <w:pStyle w:val="m0"/>
        <w:numPr>
          <w:ilvl w:val="2"/>
          <w:numId w:val="12"/>
        </w:numPr>
        <w:ind w:left="0" w:firstLine="0"/>
        <w:rPr>
          <w:lang w:val="ru-RU"/>
        </w:rPr>
      </w:pPr>
      <w:r>
        <w:rPr>
          <w:lang w:val="ru-RU"/>
        </w:rPr>
        <w:t xml:space="preserve"> </w:t>
      </w:r>
      <w:r w:rsidRPr="003E17B9">
        <w:t>Лица, рассматривающие Конфликт интересов</w:t>
      </w:r>
      <w:r>
        <w:rPr>
          <w:lang w:val="ru-RU"/>
        </w:rPr>
        <w:t xml:space="preserve">, </w:t>
      </w:r>
      <w:r>
        <w:t xml:space="preserve">информируют </w:t>
      </w:r>
      <w:r>
        <w:rPr>
          <w:lang w:val="ru-RU"/>
        </w:rPr>
        <w:t xml:space="preserve">об итогах рассмотрения </w:t>
      </w:r>
      <w:r>
        <w:t xml:space="preserve">лицо, </w:t>
      </w:r>
      <w:r>
        <w:rPr>
          <w:lang w:val="ru-RU"/>
        </w:rPr>
        <w:t xml:space="preserve">раскрывшее </w:t>
      </w:r>
      <w:r>
        <w:t>информацию о т</w:t>
      </w:r>
      <w:r>
        <w:rPr>
          <w:lang w:val="ru-RU"/>
        </w:rPr>
        <w:t>аком конфликте.</w:t>
      </w:r>
    </w:p>
    <w:p w14:paraId="524C5952" w14:textId="77777777" w:rsidR="00D527EE" w:rsidRDefault="00D527EE" w:rsidP="00C05BE8">
      <w:pPr>
        <w:pStyle w:val="a8"/>
        <w:autoSpaceDE w:val="0"/>
        <w:autoSpaceDN w:val="0"/>
        <w:adjustRightInd w:val="0"/>
        <w:ind w:left="0"/>
        <w:contextualSpacing w:val="0"/>
        <w:jc w:val="both"/>
      </w:pPr>
    </w:p>
    <w:p w14:paraId="39C09FC4" w14:textId="55591213" w:rsidR="00D527EE" w:rsidRPr="003B4FE0" w:rsidRDefault="003B4FE0" w:rsidP="003B4FE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Style w:val="21"/>
          <w:b/>
        </w:rPr>
      </w:pPr>
      <w:bookmarkStart w:id="17" w:name="_Toc57713866"/>
      <w:r w:rsidRPr="003B4FE0">
        <w:rPr>
          <w:rStyle w:val="21"/>
          <w:b/>
        </w:rPr>
        <w:t>4</w:t>
      </w:r>
      <w:r w:rsidR="00A46F97" w:rsidRPr="003B4FE0">
        <w:rPr>
          <w:rStyle w:val="21"/>
          <w:b/>
        </w:rPr>
        <w:t>.5.</w:t>
      </w:r>
      <w:bookmarkEnd w:id="17"/>
      <w:r w:rsidR="00D527EE" w:rsidRPr="003B4FE0">
        <w:rPr>
          <w:rStyle w:val="21"/>
          <w:b/>
        </w:rPr>
        <w:t xml:space="preserve"> </w:t>
      </w:r>
      <w:r w:rsidR="00552A89" w:rsidRPr="003B4FE0">
        <w:rPr>
          <w:rStyle w:val="21"/>
          <w:b/>
        </w:rPr>
        <w:tab/>
      </w:r>
      <w:r w:rsidR="00D527EE" w:rsidRPr="003B4FE0">
        <w:rPr>
          <w:rStyle w:val="21"/>
          <w:b/>
        </w:rPr>
        <w:t>Урегулирование Конфликта интересов</w:t>
      </w:r>
    </w:p>
    <w:p w14:paraId="19F38EFE" w14:textId="77777777" w:rsidR="0091155E" w:rsidRPr="00D527EE" w:rsidRDefault="0091155E" w:rsidP="00C05BE8">
      <w:pPr>
        <w:pStyle w:val="m0"/>
        <w:rPr>
          <w:b/>
        </w:rPr>
      </w:pPr>
    </w:p>
    <w:p w14:paraId="39472AF7" w14:textId="687A1CE1" w:rsidR="00C41892" w:rsidRPr="00BB7243" w:rsidRDefault="00D527EE" w:rsidP="00BB7243">
      <w:pPr>
        <w:pStyle w:val="m0"/>
        <w:ind w:firstLine="360"/>
      </w:pPr>
      <w:r>
        <w:rPr>
          <w:lang w:val="ru-RU"/>
        </w:rPr>
        <w:t>При выявлении Конфликта интересов, требующего урегулирования</w:t>
      </w:r>
      <w:r w:rsidR="00D34409">
        <w:rPr>
          <w:lang w:val="ru-RU"/>
        </w:rPr>
        <w:t xml:space="preserve">, </w:t>
      </w:r>
      <w:r w:rsidR="0000384E" w:rsidRPr="008B63A8">
        <w:t>принимается</w:t>
      </w:r>
      <w:r w:rsidR="0000384E" w:rsidRPr="00810343">
        <w:rPr>
          <w:b/>
        </w:rPr>
        <w:t xml:space="preserve"> </w:t>
      </w:r>
      <w:r w:rsidR="0000384E" w:rsidRPr="00BB7243">
        <w:t>решение о выборе</w:t>
      </w:r>
      <w:r w:rsidR="005066F0" w:rsidRPr="00BB7243">
        <w:t xml:space="preserve"> мер</w:t>
      </w:r>
      <w:r w:rsidR="0000384E" w:rsidRPr="00BB7243">
        <w:t xml:space="preserve"> урегулирования</w:t>
      </w:r>
      <w:r w:rsidR="00675C9A" w:rsidRPr="00BB7243">
        <w:t xml:space="preserve"> </w:t>
      </w:r>
      <w:r w:rsidR="00BB7243">
        <w:rPr>
          <w:lang w:val="ru-RU"/>
        </w:rPr>
        <w:t xml:space="preserve">с последующим информированием </w:t>
      </w:r>
      <w:r w:rsidR="00484772">
        <w:rPr>
          <w:lang w:val="ru-RU"/>
        </w:rPr>
        <w:t xml:space="preserve">о разработанных и согласованных мерах </w:t>
      </w:r>
      <w:r w:rsidR="00484772" w:rsidRPr="00B702FF">
        <w:rPr>
          <w:lang w:val="ru-RU"/>
        </w:rPr>
        <w:t xml:space="preserve">лицо, </w:t>
      </w:r>
      <w:r w:rsidR="00484772">
        <w:rPr>
          <w:lang w:val="ru-RU"/>
        </w:rPr>
        <w:t xml:space="preserve">раскрывшее </w:t>
      </w:r>
      <w:r w:rsidR="00484772" w:rsidRPr="00B702FF">
        <w:rPr>
          <w:lang w:val="ru-RU"/>
        </w:rPr>
        <w:t>информацию о т</w:t>
      </w:r>
      <w:r w:rsidR="00484772">
        <w:rPr>
          <w:lang w:val="ru-RU"/>
        </w:rPr>
        <w:t>аком конфликте, а также лиц,</w:t>
      </w:r>
      <w:r w:rsidR="00484772" w:rsidRPr="009C159B">
        <w:rPr>
          <w:lang w:val="ru-RU"/>
        </w:rPr>
        <w:t xml:space="preserve"> </w:t>
      </w:r>
      <w:r w:rsidR="00484772">
        <w:rPr>
          <w:lang w:val="ru-RU"/>
        </w:rPr>
        <w:t>назначенных ответственными за реализацию соответствующих мероприятий.</w:t>
      </w:r>
    </w:p>
    <w:p w14:paraId="2CFC7D10" w14:textId="77777777" w:rsidR="008415A0" w:rsidRDefault="008415A0" w:rsidP="00C05BE8">
      <w:pPr>
        <w:jc w:val="both"/>
      </w:pPr>
    </w:p>
    <w:p w14:paraId="6171449E" w14:textId="11CF7A2A" w:rsidR="00D34409" w:rsidRDefault="003B4FE0" w:rsidP="00C05BE8">
      <w:pPr>
        <w:pStyle w:val="m0"/>
        <w:rPr>
          <w:rStyle w:val="21"/>
          <w:b/>
        </w:rPr>
      </w:pPr>
      <w:bookmarkStart w:id="18" w:name="_Toc57713867"/>
      <w:r>
        <w:rPr>
          <w:rStyle w:val="21"/>
          <w:b/>
          <w:lang w:val="ru-RU"/>
        </w:rPr>
        <w:t>4</w:t>
      </w:r>
      <w:r w:rsidR="00A46F97" w:rsidRPr="00A46F97">
        <w:rPr>
          <w:rStyle w:val="21"/>
          <w:b/>
        </w:rPr>
        <w:t>.6.</w:t>
      </w:r>
      <w:r w:rsidR="00E133EE" w:rsidRPr="00A46F97">
        <w:rPr>
          <w:rStyle w:val="21"/>
          <w:b/>
        </w:rPr>
        <w:t xml:space="preserve"> </w:t>
      </w:r>
      <w:r w:rsidR="00552A89">
        <w:rPr>
          <w:rStyle w:val="21"/>
          <w:b/>
        </w:rPr>
        <w:tab/>
      </w:r>
      <w:r w:rsidR="00D34409" w:rsidRPr="00A46F97">
        <w:rPr>
          <w:rStyle w:val="21"/>
          <w:b/>
        </w:rPr>
        <w:t>Исполнение мер по урегулированию Конфликта интересов</w:t>
      </w:r>
      <w:bookmarkEnd w:id="18"/>
    </w:p>
    <w:p w14:paraId="2FB5E732" w14:textId="77777777" w:rsidR="00D6738A" w:rsidRPr="00B71F7C" w:rsidRDefault="00D6738A" w:rsidP="00C05BE8">
      <w:pPr>
        <w:pStyle w:val="m0"/>
        <w:rPr>
          <w:rStyle w:val="21"/>
          <w:b/>
          <w:lang w:val="ru-RU"/>
        </w:rPr>
      </w:pPr>
    </w:p>
    <w:p w14:paraId="5835459B" w14:textId="05F2CD7D" w:rsidR="00453900" w:rsidRPr="00D527EE" w:rsidRDefault="00D34409" w:rsidP="00BB7243">
      <w:pPr>
        <w:ind w:firstLine="360"/>
        <w:jc w:val="both"/>
        <w:rPr>
          <w:color w:val="000000"/>
        </w:rPr>
      </w:pPr>
      <w:r w:rsidRPr="00D34409">
        <w:t>Лица</w:t>
      </w:r>
      <w:r w:rsidR="002F36E1">
        <w:t>, назначенные ответственными</w:t>
      </w:r>
      <w:r>
        <w:t xml:space="preserve"> за исполнение мер по урегулированию Конфликта интересов</w:t>
      </w:r>
      <w:r w:rsidR="00B71F7C">
        <w:t>,</w:t>
      </w:r>
      <w:r w:rsidR="002F36E1">
        <w:t xml:space="preserve"> </w:t>
      </w:r>
      <w:r>
        <w:t>обязаны выполнить свои обязанности надлежащим образом.</w:t>
      </w:r>
      <w:r w:rsidR="00876021">
        <w:t xml:space="preserve"> </w:t>
      </w:r>
    </w:p>
    <w:p w14:paraId="73D6991E" w14:textId="77777777" w:rsidR="00453900" w:rsidRPr="00122BCD" w:rsidRDefault="00453900" w:rsidP="00C05BE8">
      <w:pPr>
        <w:jc w:val="both"/>
      </w:pPr>
    </w:p>
    <w:p w14:paraId="3AC03313" w14:textId="68D82113" w:rsidR="00D6738A" w:rsidRDefault="003B4FE0" w:rsidP="00C05BE8">
      <w:pPr>
        <w:pStyle w:val="m0"/>
        <w:rPr>
          <w:rStyle w:val="21"/>
          <w:b/>
          <w:lang w:val="ru-RU"/>
        </w:rPr>
      </w:pPr>
      <w:bookmarkStart w:id="19" w:name="_Toc57713868"/>
      <w:r>
        <w:rPr>
          <w:rStyle w:val="21"/>
          <w:b/>
          <w:lang w:val="ru-RU"/>
        </w:rPr>
        <w:t>4</w:t>
      </w:r>
      <w:r w:rsidR="00A46F97" w:rsidRPr="00A46F97">
        <w:rPr>
          <w:rStyle w:val="21"/>
          <w:b/>
        </w:rPr>
        <w:t>.7.</w:t>
      </w:r>
      <w:r w:rsidR="00A46F97" w:rsidRPr="00A46F97">
        <w:rPr>
          <w:rStyle w:val="21"/>
          <w:b/>
          <w:lang w:val="ru-RU"/>
        </w:rPr>
        <w:t xml:space="preserve"> </w:t>
      </w:r>
      <w:r w:rsidR="00552A89">
        <w:rPr>
          <w:rStyle w:val="21"/>
          <w:b/>
          <w:lang w:val="ru-RU"/>
        </w:rPr>
        <w:tab/>
      </w:r>
      <w:r w:rsidR="0082547A" w:rsidRPr="00A46F97">
        <w:rPr>
          <w:rStyle w:val="21"/>
          <w:b/>
        </w:rPr>
        <w:t>Мониторинг</w:t>
      </w:r>
      <w:bookmarkEnd w:id="19"/>
      <w:r w:rsidR="0082547A" w:rsidRPr="00A46F97">
        <w:rPr>
          <w:rStyle w:val="21"/>
          <w:b/>
        </w:rPr>
        <w:t xml:space="preserve"> </w:t>
      </w:r>
    </w:p>
    <w:p w14:paraId="553C830E" w14:textId="77777777" w:rsidR="00BB7243" w:rsidRPr="00BB7243" w:rsidRDefault="00BB7243" w:rsidP="00C05BE8">
      <w:pPr>
        <w:pStyle w:val="m0"/>
        <w:rPr>
          <w:rStyle w:val="21"/>
          <w:b/>
          <w:lang w:val="ru-RU"/>
        </w:rPr>
      </w:pPr>
    </w:p>
    <w:p w14:paraId="03F213BB" w14:textId="78439779" w:rsidR="00EF667C" w:rsidRDefault="00963D8A" w:rsidP="006E57A7">
      <w:pPr>
        <w:ind w:firstLine="708"/>
        <w:jc w:val="both"/>
      </w:pPr>
      <w:r>
        <w:t>Комплаенс менеджер</w:t>
      </w:r>
      <w:r w:rsidR="000923E3">
        <w:t xml:space="preserve"> </w:t>
      </w:r>
      <w:r w:rsidR="000923E3" w:rsidRPr="00BF629E">
        <w:t xml:space="preserve">вправе в любое время запрашивать у </w:t>
      </w:r>
      <w:r w:rsidR="00656B95">
        <w:t>Л</w:t>
      </w:r>
      <w:r w:rsidR="000923E3" w:rsidRPr="00BF629E">
        <w:t>иц, задействованных в рассмотрении</w:t>
      </w:r>
      <w:r w:rsidR="000923E3">
        <w:t>,</w:t>
      </w:r>
      <w:r w:rsidR="000923E3" w:rsidRPr="00BF629E">
        <w:t xml:space="preserve"> урегулировании Конфликта интересов, актуальную информацию</w:t>
      </w:r>
      <w:r w:rsidR="009160CB">
        <w:t xml:space="preserve"> </w:t>
      </w:r>
      <w:r w:rsidR="00656B95">
        <w:t>о</w:t>
      </w:r>
      <w:r w:rsidR="000923E3" w:rsidRPr="00BF629E">
        <w:t xml:space="preserve"> статусе выполн</w:t>
      </w:r>
      <w:r w:rsidR="000923E3">
        <w:t xml:space="preserve">ения мер </w:t>
      </w:r>
      <w:r w:rsidR="00616435">
        <w:t>и проводить выборочные проверки</w:t>
      </w:r>
      <w:r w:rsidR="00581637">
        <w:t xml:space="preserve">. </w:t>
      </w:r>
    </w:p>
    <w:p w14:paraId="456C7E73" w14:textId="62770265" w:rsidR="00616435" w:rsidRDefault="00616435" w:rsidP="00C05BE8">
      <w:pPr>
        <w:jc w:val="both"/>
      </w:pPr>
    </w:p>
    <w:p w14:paraId="6E16E8E6" w14:textId="0DBAFA94" w:rsidR="00D6738A" w:rsidRDefault="003B4FE0" w:rsidP="00C05BE8">
      <w:pPr>
        <w:pStyle w:val="m0"/>
        <w:rPr>
          <w:rStyle w:val="21"/>
          <w:b/>
        </w:rPr>
      </w:pPr>
      <w:bookmarkStart w:id="20" w:name="_Toc57713869"/>
      <w:r>
        <w:rPr>
          <w:rStyle w:val="21"/>
          <w:b/>
          <w:lang w:val="ru-RU"/>
        </w:rPr>
        <w:t>4</w:t>
      </w:r>
      <w:r w:rsidR="00A46F97" w:rsidRPr="00A46F97">
        <w:rPr>
          <w:rStyle w:val="21"/>
          <w:b/>
        </w:rPr>
        <w:t xml:space="preserve">.8. </w:t>
      </w:r>
      <w:r w:rsidR="00552A89">
        <w:rPr>
          <w:rStyle w:val="21"/>
          <w:b/>
        </w:rPr>
        <w:tab/>
      </w:r>
      <w:r w:rsidR="00616435" w:rsidRPr="00A46F97">
        <w:rPr>
          <w:rStyle w:val="21"/>
          <w:b/>
        </w:rPr>
        <w:t>Надзор</w:t>
      </w:r>
      <w:bookmarkEnd w:id="20"/>
    </w:p>
    <w:p w14:paraId="0AA3D302" w14:textId="2B336783" w:rsidR="00616435" w:rsidRPr="00A46F97" w:rsidRDefault="00616435" w:rsidP="00C05BE8">
      <w:pPr>
        <w:pStyle w:val="m0"/>
        <w:rPr>
          <w:rStyle w:val="21"/>
          <w:b/>
        </w:rPr>
      </w:pPr>
      <w:r w:rsidRPr="00A46F97">
        <w:rPr>
          <w:rStyle w:val="21"/>
          <w:b/>
        </w:rPr>
        <w:t xml:space="preserve"> </w:t>
      </w:r>
    </w:p>
    <w:p w14:paraId="322940E4" w14:textId="6A99030A" w:rsidR="00616435" w:rsidRPr="00616435" w:rsidRDefault="00616435" w:rsidP="00552A89">
      <w:pPr>
        <w:ind w:firstLine="708"/>
        <w:jc w:val="both"/>
      </w:pPr>
      <w:r w:rsidRPr="00616435">
        <w:t xml:space="preserve">Надзор за </w:t>
      </w:r>
      <w:r>
        <w:t>управлени</w:t>
      </w:r>
      <w:r w:rsidR="009160CB">
        <w:t>ем</w:t>
      </w:r>
      <w:r>
        <w:t xml:space="preserve"> Конфликтом интересов Компании осуществляет </w:t>
      </w:r>
      <w:r w:rsidR="007553A8">
        <w:t>Комплаенс менеджер Компании</w:t>
      </w:r>
      <w:r w:rsidR="00BF5401" w:rsidRPr="00BF5401">
        <w:t xml:space="preserve"> </w:t>
      </w:r>
      <w:r w:rsidR="00BF5401">
        <w:t>совместно с Директором Компании</w:t>
      </w:r>
      <w:r>
        <w:rPr>
          <w:bCs/>
        </w:rPr>
        <w:t>.</w:t>
      </w:r>
    </w:p>
    <w:p w14:paraId="0F7B9A8C" w14:textId="77777777" w:rsidR="0082547A" w:rsidRPr="0082547A" w:rsidRDefault="0082547A" w:rsidP="00C05BE8">
      <w:pPr>
        <w:jc w:val="both"/>
        <w:rPr>
          <w:b/>
        </w:rPr>
      </w:pPr>
    </w:p>
    <w:p w14:paraId="408CEDBA" w14:textId="1551FEFE" w:rsidR="0082547A" w:rsidRDefault="00E133EE" w:rsidP="00FD25C2">
      <w:pPr>
        <w:pStyle w:val="10"/>
        <w:spacing w:before="0"/>
        <w:jc w:val="both"/>
      </w:pPr>
      <w:bookmarkStart w:id="21" w:name="_Toc57713870"/>
      <w:r w:rsidRPr="00E133EE">
        <w:t>РЕЕСТР</w:t>
      </w:r>
      <w:bookmarkEnd w:id="21"/>
    </w:p>
    <w:p w14:paraId="6E772519" w14:textId="77777777" w:rsidR="0091155E" w:rsidRPr="0091155E" w:rsidRDefault="0091155E" w:rsidP="0091155E"/>
    <w:p w14:paraId="23027F63" w14:textId="22AC1C44" w:rsidR="00424A7C" w:rsidRDefault="00BB7243" w:rsidP="00BB7243">
      <w:pPr>
        <w:tabs>
          <w:tab w:val="left" w:pos="709"/>
        </w:tabs>
        <w:jc w:val="both"/>
      </w:pPr>
      <w:r>
        <w:tab/>
      </w:r>
      <w:r w:rsidR="00616435">
        <w:t>Все случаи возникновения Конфликта интересов фиксируются в</w:t>
      </w:r>
      <w:r w:rsidR="00B01148" w:rsidRPr="00B01148">
        <w:t xml:space="preserve"> Реестр</w:t>
      </w:r>
      <w:r w:rsidR="00616435">
        <w:t>е</w:t>
      </w:r>
      <w:r>
        <w:t xml:space="preserve"> Компании</w:t>
      </w:r>
      <w:r w:rsidR="00B01148">
        <w:t xml:space="preserve">. </w:t>
      </w:r>
    </w:p>
    <w:p w14:paraId="3043CC7E" w14:textId="77777777" w:rsidR="00BB7243" w:rsidRDefault="00BB7243" w:rsidP="00BB7243">
      <w:pPr>
        <w:pStyle w:val="10"/>
        <w:numPr>
          <w:ilvl w:val="0"/>
          <w:numId w:val="0"/>
        </w:numPr>
        <w:spacing w:before="0"/>
        <w:ind w:left="709"/>
        <w:jc w:val="both"/>
      </w:pPr>
    </w:p>
    <w:p w14:paraId="79CC3BFC" w14:textId="53406DC4" w:rsidR="00493A8C" w:rsidRDefault="00E133EE" w:rsidP="00FD25C2">
      <w:pPr>
        <w:pStyle w:val="10"/>
        <w:spacing w:before="0"/>
        <w:jc w:val="both"/>
      </w:pPr>
      <w:bookmarkStart w:id="22" w:name="_Toc57713871"/>
      <w:r>
        <w:t>КУДА ОБРАТИТЬСЯ ЗА ПОМОЩЬЮ</w:t>
      </w:r>
      <w:bookmarkEnd w:id="22"/>
    </w:p>
    <w:p w14:paraId="378B5EA9" w14:textId="77777777" w:rsidR="0091155E" w:rsidRPr="0091155E" w:rsidRDefault="0091155E" w:rsidP="0091155E"/>
    <w:p w14:paraId="79209AD6" w14:textId="5A8C0F16" w:rsidR="00340D2A" w:rsidRDefault="007A11AF" w:rsidP="00FD25C2">
      <w:pPr>
        <w:pStyle w:val="a8"/>
        <w:numPr>
          <w:ilvl w:val="1"/>
          <w:numId w:val="12"/>
        </w:numPr>
        <w:ind w:left="0" w:firstLine="0"/>
        <w:jc w:val="both"/>
      </w:pPr>
      <w:r w:rsidRPr="00552A89">
        <w:t>Если у Лица, на которое распространяется Политика, имеются сомнения в правильности своей оценки наличия (отсутствия) Конфликта интересов, либо в том, каким образом следует осуществлять такую оценку, а также вопросы, касающиеся толкования Политики, следует обратиться за консультацией к Прямому руководителю или комплаенс менеджеру</w:t>
      </w:r>
      <w:r w:rsidR="00340D2A">
        <w:t>.</w:t>
      </w:r>
    </w:p>
    <w:p w14:paraId="3FD0D304" w14:textId="77777777" w:rsidR="00BB7243" w:rsidRDefault="00BB7243" w:rsidP="00BB7243">
      <w:pPr>
        <w:pStyle w:val="a8"/>
        <w:tabs>
          <w:tab w:val="left" w:pos="0"/>
        </w:tabs>
        <w:ind w:left="0"/>
        <w:jc w:val="both"/>
      </w:pPr>
    </w:p>
    <w:p w14:paraId="181A4927" w14:textId="36C8F801" w:rsidR="000264CE" w:rsidRPr="000C170C" w:rsidRDefault="000264CE" w:rsidP="00FD25C2">
      <w:pPr>
        <w:pStyle w:val="a8"/>
        <w:numPr>
          <w:ilvl w:val="1"/>
          <w:numId w:val="12"/>
        </w:numPr>
        <w:tabs>
          <w:tab w:val="left" w:pos="0"/>
        </w:tabs>
        <w:ind w:left="0" w:firstLine="0"/>
        <w:jc w:val="both"/>
      </w:pPr>
      <w:r w:rsidRPr="00552A89">
        <w:t>Работники,</w:t>
      </w:r>
      <w:r w:rsidR="00875554" w:rsidRPr="00552A89">
        <w:t xml:space="preserve"> члены органов у</w:t>
      </w:r>
      <w:r w:rsidRPr="00552A89">
        <w:t>правления</w:t>
      </w:r>
      <w:r w:rsidR="00875554" w:rsidRPr="00552A89">
        <w:t xml:space="preserve"> и иных органов</w:t>
      </w:r>
      <w:r w:rsidRPr="00552A89">
        <w:t xml:space="preserve"> Компании, которым стало известно или у которых есть основания полагать, что принципы или требования настоящей Политики и Применимого антикоррупционного законодательства нарушаются, обязаны немедленно сообщать об этом любым из следующих способов:</w:t>
      </w:r>
    </w:p>
    <w:p w14:paraId="437529F8" w14:textId="77777777" w:rsidR="000264CE" w:rsidRPr="001D4796" w:rsidRDefault="000264CE" w:rsidP="000264CE">
      <w:pPr>
        <w:ind w:firstLine="426"/>
        <w:jc w:val="both"/>
      </w:pPr>
    </w:p>
    <w:p w14:paraId="00D7EFE8" w14:textId="1A8554B4" w:rsidR="000264CE" w:rsidRDefault="000264CE" w:rsidP="00FD25C2">
      <w:pPr>
        <w:pStyle w:val="a8"/>
        <w:numPr>
          <w:ilvl w:val="0"/>
          <w:numId w:val="10"/>
        </w:numPr>
        <w:jc w:val="both"/>
      </w:pPr>
      <w:r w:rsidRPr="00E2312F">
        <w:t>Прямому</w:t>
      </w:r>
      <w:r w:rsidRPr="001D4796">
        <w:t xml:space="preserve"> руководителю или, в случае если сообщение касается действий </w:t>
      </w:r>
      <w:r w:rsidR="00552A89">
        <w:t>П</w:t>
      </w:r>
      <w:r w:rsidRPr="00E2312F">
        <w:t>рямого</w:t>
      </w:r>
      <w:r w:rsidRPr="001D4796">
        <w:t xml:space="preserve"> руководите</w:t>
      </w:r>
      <w:r>
        <w:t>ля, - вышестоящему руководителю</w:t>
      </w:r>
      <w:r w:rsidRPr="00981905">
        <w:t xml:space="preserve"> </w:t>
      </w:r>
      <w:r>
        <w:rPr>
          <w:lang w:val="en-US"/>
        </w:rPr>
        <w:t>(в любой форме)</w:t>
      </w:r>
      <w:r>
        <w:t>;</w:t>
      </w:r>
    </w:p>
    <w:p w14:paraId="771B3E77" w14:textId="77777777" w:rsidR="000264CE" w:rsidRPr="001D4796" w:rsidRDefault="000264CE" w:rsidP="000264CE">
      <w:pPr>
        <w:pStyle w:val="a8"/>
        <w:ind w:left="956"/>
        <w:jc w:val="both"/>
      </w:pPr>
    </w:p>
    <w:p w14:paraId="6B385B5B" w14:textId="77777777" w:rsidR="000264CE" w:rsidRPr="00C5642B" w:rsidRDefault="000264CE" w:rsidP="00FD25C2">
      <w:pPr>
        <w:pStyle w:val="a8"/>
        <w:numPr>
          <w:ilvl w:val="0"/>
          <w:numId w:val="10"/>
        </w:numPr>
        <w:jc w:val="both"/>
        <w:rPr>
          <w:rStyle w:val="af1"/>
        </w:rPr>
      </w:pPr>
      <w:r w:rsidRPr="001D4796">
        <w:t xml:space="preserve">направлением сообщения </w:t>
      </w:r>
      <w:r>
        <w:t>на электронную почту «Единой горячей линии»</w:t>
      </w:r>
      <w:r w:rsidRPr="001D4796">
        <w:t xml:space="preserve">: </w:t>
      </w:r>
      <w:hyperlink r:id="rId18" w:history="1">
        <w:r>
          <w:rPr>
            <w:rStyle w:val="af1"/>
            <w:lang w:val="en-US"/>
          </w:rPr>
          <w:t>hotline</w:t>
        </w:r>
        <w:r w:rsidRPr="001D4796">
          <w:rPr>
            <w:rStyle w:val="af1"/>
          </w:rPr>
          <w:t>@mts.ru</w:t>
        </w:r>
      </w:hyperlink>
      <w:r w:rsidRPr="00E2312F">
        <w:rPr>
          <w:rStyle w:val="af1"/>
        </w:rPr>
        <w:t>;</w:t>
      </w:r>
    </w:p>
    <w:p w14:paraId="6C15AEA9" w14:textId="77777777" w:rsidR="000264CE" w:rsidRPr="001D4796" w:rsidRDefault="000264CE" w:rsidP="000264CE">
      <w:pPr>
        <w:jc w:val="both"/>
      </w:pPr>
    </w:p>
    <w:p w14:paraId="16DA8C4C" w14:textId="5ABA212A" w:rsidR="000264CE" w:rsidRDefault="000264CE" w:rsidP="00FD25C2">
      <w:pPr>
        <w:pStyle w:val="a8"/>
        <w:numPr>
          <w:ilvl w:val="0"/>
          <w:numId w:val="10"/>
        </w:numPr>
        <w:jc w:val="both"/>
      </w:pPr>
      <w:r w:rsidRPr="001D4796">
        <w:t>комплаенс менеджеру</w:t>
      </w:r>
      <w:r w:rsidR="00156595">
        <w:t xml:space="preserve"> </w:t>
      </w:r>
      <w:r w:rsidRPr="00981905">
        <w:t>(в любой форме)</w:t>
      </w:r>
      <w:r w:rsidRPr="00E2312F">
        <w:t>;</w:t>
      </w:r>
    </w:p>
    <w:p w14:paraId="5944FFAC" w14:textId="77777777" w:rsidR="000264CE" w:rsidRDefault="000264CE" w:rsidP="000264CE">
      <w:pPr>
        <w:pStyle w:val="a8"/>
      </w:pPr>
    </w:p>
    <w:p w14:paraId="0E2F903E" w14:textId="77777777" w:rsidR="00DF6DB7" w:rsidRDefault="00DF6DB7" w:rsidP="00DF6DB7">
      <w:pPr>
        <w:pStyle w:val="a8"/>
      </w:pPr>
    </w:p>
    <w:p w14:paraId="12E8D110" w14:textId="71E4CD99" w:rsidR="00DF6DB7" w:rsidRDefault="00DF6DB7" w:rsidP="00DF6DB7">
      <w:pPr>
        <w:pStyle w:val="a8"/>
        <w:numPr>
          <w:ilvl w:val="0"/>
          <w:numId w:val="10"/>
        </w:numPr>
        <w:jc w:val="both"/>
      </w:pPr>
      <w:r w:rsidRPr="0058314F">
        <w:t xml:space="preserve">на телефонный номер </w:t>
      </w:r>
      <w:r w:rsidR="00A80E09">
        <w:t>8 800 234 44 18</w:t>
      </w:r>
      <w:r>
        <w:t>.</w:t>
      </w:r>
    </w:p>
    <w:p w14:paraId="16B9F3A7" w14:textId="77777777" w:rsidR="000264CE" w:rsidRDefault="000264CE" w:rsidP="000264CE">
      <w:pPr>
        <w:pStyle w:val="a8"/>
      </w:pPr>
    </w:p>
    <w:p w14:paraId="76C510BA" w14:textId="77777777" w:rsidR="000264CE" w:rsidRPr="00DC4256" w:rsidRDefault="000264CE" w:rsidP="00552A89">
      <w:pPr>
        <w:ind w:firstLine="709"/>
        <w:jc w:val="both"/>
        <w:rPr>
          <w:rStyle w:val="af1"/>
          <w:color w:val="404040" w:themeColor="text1" w:themeTint="BF"/>
        </w:rPr>
      </w:pPr>
      <w:r>
        <w:t>Контрагенты могут направлять сообщение о нарушении на электронную почту «Единой горячей линии»</w:t>
      </w:r>
      <w:r w:rsidRPr="001D4796">
        <w:t xml:space="preserve">: </w:t>
      </w:r>
      <w:hyperlink r:id="rId19" w:history="1">
        <w:r w:rsidRPr="00DC4256">
          <w:rPr>
            <w:rStyle w:val="af1"/>
            <w:lang w:val="en-US"/>
          </w:rPr>
          <w:t>hotline</w:t>
        </w:r>
        <w:r w:rsidRPr="001D4796">
          <w:rPr>
            <w:rStyle w:val="af1"/>
          </w:rPr>
          <w:t>@mts.ru</w:t>
        </w:r>
      </w:hyperlink>
      <w:r>
        <w:rPr>
          <w:rStyle w:val="af1"/>
        </w:rPr>
        <w:t>.</w:t>
      </w:r>
    </w:p>
    <w:p w14:paraId="71037FCC" w14:textId="77777777" w:rsidR="00BB7243" w:rsidRDefault="00BB7243" w:rsidP="00BB7243">
      <w:pPr>
        <w:pStyle w:val="a8"/>
        <w:tabs>
          <w:tab w:val="left" w:pos="0"/>
        </w:tabs>
        <w:ind w:left="0"/>
        <w:jc w:val="both"/>
      </w:pPr>
    </w:p>
    <w:p w14:paraId="2FCE832F" w14:textId="4A00C152" w:rsidR="00BB7243" w:rsidRDefault="000264CE" w:rsidP="00FD25C2">
      <w:pPr>
        <w:pStyle w:val="a8"/>
        <w:numPr>
          <w:ilvl w:val="1"/>
          <w:numId w:val="12"/>
        </w:numPr>
        <w:tabs>
          <w:tab w:val="left" w:pos="0"/>
        </w:tabs>
        <w:ind w:left="0" w:firstLine="0"/>
        <w:jc w:val="both"/>
      </w:pPr>
      <w:r w:rsidRPr="00552A89">
        <w:t xml:space="preserve">Компания обеспечивает независимое и всестороннее рассмотрение всех сообщений о нарушениях требований Политики в соответствии с ЛНА.  </w:t>
      </w:r>
    </w:p>
    <w:p w14:paraId="6E654E97" w14:textId="77777777" w:rsidR="00BB7243" w:rsidRDefault="00BB7243" w:rsidP="003B4FE0">
      <w:pPr>
        <w:pStyle w:val="a8"/>
        <w:tabs>
          <w:tab w:val="left" w:pos="0"/>
        </w:tabs>
        <w:ind w:left="0"/>
        <w:jc w:val="both"/>
      </w:pPr>
    </w:p>
    <w:p w14:paraId="554401B2" w14:textId="29A93203" w:rsidR="00BB7243" w:rsidRDefault="000264CE" w:rsidP="00FD25C2">
      <w:pPr>
        <w:pStyle w:val="a8"/>
        <w:numPr>
          <w:ilvl w:val="1"/>
          <w:numId w:val="12"/>
        </w:numPr>
        <w:tabs>
          <w:tab w:val="left" w:pos="0"/>
        </w:tabs>
        <w:ind w:left="0" w:firstLine="0"/>
        <w:jc w:val="both"/>
      </w:pPr>
      <w:r w:rsidRPr="00552A89">
        <w:t xml:space="preserve">Компания запрещает любые формы преследования (меры воздействия) в отношении Лиц, на которых распространяется Политика, которые добросовестно сообщили о нарушении, содействовали в проведении расследований, отказались участвовать в деятельности, противоречащей принципам или требованиям настоящей Политики и Кодекса делового поведения и этики. </w:t>
      </w:r>
    </w:p>
    <w:p w14:paraId="1FB1384B" w14:textId="77777777" w:rsidR="00BB7243" w:rsidRDefault="00BB7243" w:rsidP="003B4FE0">
      <w:pPr>
        <w:pStyle w:val="a8"/>
        <w:tabs>
          <w:tab w:val="left" w:pos="0"/>
        </w:tabs>
        <w:ind w:left="0"/>
        <w:jc w:val="both"/>
      </w:pPr>
    </w:p>
    <w:p w14:paraId="78BEFFF1" w14:textId="45D2A20C" w:rsidR="0089378A" w:rsidRDefault="000264CE" w:rsidP="00FD25C2">
      <w:pPr>
        <w:pStyle w:val="a8"/>
        <w:numPr>
          <w:ilvl w:val="1"/>
          <w:numId w:val="12"/>
        </w:numPr>
        <w:tabs>
          <w:tab w:val="left" w:pos="0"/>
        </w:tabs>
        <w:ind w:left="0" w:firstLine="0"/>
        <w:jc w:val="both"/>
      </w:pPr>
      <w:r w:rsidRPr="0089378A">
        <w:t>К любому Лицу, на которое распространяется Политика, и нарушившему ее требования, могут быть применены меры воздействия вплоть до увольнения и (или) расторжения договоров в соответствии с положениями указанных договоров и действующего законодательства.</w:t>
      </w:r>
      <w:r w:rsidR="0089378A" w:rsidRPr="0089378A">
        <w:t xml:space="preserve"> </w:t>
      </w:r>
    </w:p>
    <w:p w14:paraId="60EA6068" w14:textId="52140F5D" w:rsidR="0031157C" w:rsidRPr="000264CE" w:rsidRDefault="0031157C" w:rsidP="002A374B">
      <w:pPr>
        <w:pStyle w:val="m0"/>
        <w:rPr>
          <w:rFonts w:eastAsiaTheme="minorHAnsi"/>
          <w:color w:val="000000"/>
          <w:lang w:val="ru-RU" w:eastAsia="en-US"/>
        </w:rPr>
      </w:pPr>
    </w:p>
    <w:p w14:paraId="3307D851" w14:textId="2C31AF53" w:rsidR="009017C1" w:rsidRDefault="00A5181C" w:rsidP="00FD25C2">
      <w:pPr>
        <w:pStyle w:val="10"/>
        <w:spacing w:before="0"/>
        <w:jc w:val="both"/>
      </w:pPr>
      <w:bookmarkStart w:id="23" w:name="_Toc57713872"/>
      <w:r>
        <w:t>ЗАКЛЮЧИТЕЛЬНЫЕ ПОЛОЖЕНИЯ</w:t>
      </w:r>
      <w:bookmarkEnd w:id="23"/>
    </w:p>
    <w:p w14:paraId="091FCA7D" w14:textId="77777777" w:rsidR="00CD31CA" w:rsidRPr="00CD31CA" w:rsidRDefault="00CD31CA" w:rsidP="00CD31CA"/>
    <w:p w14:paraId="044486B4" w14:textId="21FCB6A5" w:rsidR="000753B2" w:rsidRPr="00552A89" w:rsidRDefault="00BB7243" w:rsidP="00BB7243">
      <w:pPr>
        <w:pStyle w:val="a8"/>
        <w:tabs>
          <w:tab w:val="left" w:pos="0"/>
        </w:tabs>
        <w:ind w:left="0"/>
        <w:jc w:val="both"/>
      </w:pPr>
      <w:r>
        <w:tab/>
      </w:r>
      <w:r w:rsidR="009160CB" w:rsidRPr="00552A89">
        <w:t>Компания</w:t>
      </w:r>
      <w:r w:rsidR="000068B8" w:rsidRPr="00552A89">
        <w:t xml:space="preserve"> проводит обучени</w:t>
      </w:r>
      <w:r w:rsidR="009160CB" w:rsidRPr="00552A89">
        <w:t>е</w:t>
      </w:r>
      <w:r w:rsidR="000068B8" w:rsidRPr="00552A89">
        <w:t xml:space="preserve"> </w:t>
      </w:r>
      <w:r w:rsidR="009160CB">
        <w:t>по тематике Конфликта интересов</w:t>
      </w:r>
      <w:r w:rsidR="000068B8" w:rsidRPr="00552A89">
        <w:t xml:space="preserve">. </w:t>
      </w:r>
      <w:r w:rsidR="009160CB" w:rsidRPr="00552A89">
        <w:t>Если это прямо предусмотрено, п</w:t>
      </w:r>
      <w:r w:rsidR="000068B8" w:rsidRPr="00552A89">
        <w:t xml:space="preserve">рохождение такого обучения </w:t>
      </w:r>
      <w:r w:rsidR="009160CB" w:rsidRPr="00552A89">
        <w:t xml:space="preserve">может </w:t>
      </w:r>
      <w:r w:rsidR="000068B8" w:rsidRPr="00552A89">
        <w:t>являт</w:t>
      </w:r>
      <w:r w:rsidR="000264CE" w:rsidRPr="00552A89">
        <w:t>ь</w:t>
      </w:r>
      <w:r w:rsidR="000068B8" w:rsidRPr="00552A89">
        <w:t>ся об</w:t>
      </w:r>
      <w:r w:rsidR="001D4F4C" w:rsidRPr="00552A89">
        <w:t xml:space="preserve">язательным для </w:t>
      </w:r>
      <w:r w:rsidR="003D24BD" w:rsidRPr="00552A89">
        <w:t xml:space="preserve">Лица, на которого </w:t>
      </w:r>
      <w:r w:rsidR="001D4F4C" w:rsidRPr="00552A89">
        <w:t>распространяется Политик</w:t>
      </w:r>
      <w:r w:rsidR="00112A81" w:rsidRPr="00552A89">
        <w:t>а</w:t>
      </w:r>
      <w:r w:rsidR="000068B8" w:rsidRPr="00552A89">
        <w:t>,</w:t>
      </w:r>
      <w:r w:rsidR="001D4F4C" w:rsidRPr="00552A89">
        <w:t xml:space="preserve"> и</w:t>
      </w:r>
      <w:r w:rsidR="000068B8" w:rsidRPr="00552A89">
        <w:t xml:space="preserve"> которому оно назначено. В случае несвоевременного прохождения </w:t>
      </w:r>
      <w:r w:rsidR="004B196F" w:rsidRPr="00552A89">
        <w:t>или</w:t>
      </w:r>
      <w:r w:rsidR="000068B8" w:rsidRPr="00552A89">
        <w:t xml:space="preserve"> </w:t>
      </w:r>
      <w:r w:rsidR="006D6AA0" w:rsidRPr="00552A89">
        <w:t>непрохождения</w:t>
      </w:r>
      <w:r w:rsidR="00112A81" w:rsidRPr="00552A89">
        <w:t>,</w:t>
      </w:r>
      <w:r w:rsidR="00B37A24" w:rsidRPr="00552A89">
        <w:t xml:space="preserve"> </w:t>
      </w:r>
      <w:r w:rsidR="000068B8" w:rsidRPr="00552A89">
        <w:t>Компания впра</w:t>
      </w:r>
      <w:r w:rsidR="001D4F4C" w:rsidRPr="00552A89">
        <w:t xml:space="preserve">ве применить в отношении </w:t>
      </w:r>
      <w:r w:rsidR="00066B42" w:rsidRPr="00552A89">
        <w:t xml:space="preserve">Лица, на которого распространяется Политика, </w:t>
      </w:r>
      <w:r w:rsidR="004B196F" w:rsidRPr="00552A89">
        <w:t xml:space="preserve">меры </w:t>
      </w:r>
      <w:r w:rsidR="000068B8" w:rsidRPr="00552A89">
        <w:t>в соответствии с</w:t>
      </w:r>
      <w:r w:rsidR="0089378A" w:rsidRPr="00552A89">
        <w:t xml:space="preserve"> ЛНА Компании</w:t>
      </w:r>
      <w:r w:rsidR="00552A89">
        <w:t xml:space="preserve"> и</w:t>
      </w:r>
      <w:r w:rsidR="00096561" w:rsidRPr="00552A89">
        <w:t xml:space="preserve"> </w:t>
      </w:r>
      <w:r w:rsidR="00EE6839" w:rsidRPr="00552A89">
        <w:t>законодательств</w:t>
      </w:r>
      <w:r w:rsidR="00552A89">
        <w:t>ом</w:t>
      </w:r>
      <w:r w:rsidR="001D4F4C" w:rsidRPr="00552A89">
        <w:t>.</w:t>
      </w:r>
    </w:p>
    <w:p w14:paraId="5715CF17" w14:textId="77777777" w:rsidR="000753B2" w:rsidRDefault="000753B2" w:rsidP="002A374B">
      <w:pPr>
        <w:jc w:val="both"/>
        <w:rPr>
          <w:rFonts w:eastAsiaTheme="minorHAnsi"/>
          <w:color w:val="000000"/>
        </w:rPr>
      </w:pPr>
    </w:p>
    <w:p w14:paraId="26D699EC" w14:textId="231BD724" w:rsidR="00066B42" w:rsidRDefault="00066B42" w:rsidP="00FD25C2">
      <w:pPr>
        <w:pStyle w:val="10"/>
        <w:spacing w:before="0"/>
        <w:jc w:val="both"/>
      </w:pPr>
      <w:bookmarkStart w:id="24" w:name="_Toc55810259"/>
      <w:bookmarkStart w:id="25" w:name="_Toc57713873"/>
      <w:r w:rsidRPr="0039770C">
        <w:t>ИСПОЛНЕНИЕ ПОЛИТИКИ</w:t>
      </w:r>
      <w:bookmarkEnd w:id="24"/>
      <w:bookmarkEnd w:id="25"/>
    </w:p>
    <w:p w14:paraId="7E193978" w14:textId="77777777" w:rsidR="0091155E" w:rsidRPr="0091155E" w:rsidRDefault="0091155E" w:rsidP="0091155E"/>
    <w:p w14:paraId="36AA5DF3" w14:textId="5C4D7DAA" w:rsidR="00F14368" w:rsidRDefault="00066B42" w:rsidP="00BB7243">
      <w:pPr>
        <w:ind w:firstLine="708"/>
        <w:jc w:val="both"/>
      </w:pPr>
      <w:r w:rsidRPr="001D4796">
        <w:t xml:space="preserve">Лица, на которых распространяется Политика, независимо от занимаемой должности, несут </w:t>
      </w:r>
      <w:r w:rsidRPr="00B24D00">
        <w:t>ответственность</w:t>
      </w:r>
      <w:r w:rsidRPr="001D4796">
        <w:t xml:space="preserve"> за </w:t>
      </w:r>
      <w:r w:rsidR="002548C0">
        <w:t>нарушение</w:t>
      </w:r>
      <w:r w:rsidRPr="001D4796">
        <w:t xml:space="preserve"> принципов и требований Политики и Применимого антикоррупционного законодательства, </w:t>
      </w:r>
      <w:r w:rsidR="005A0DB2" w:rsidRPr="00F9605B">
        <w:t>а также несут ответственность за ненадлежащий контроль действий своих подчиненных, повлекших нарушения Политики</w:t>
      </w:r>
      <w:r w:rsidR="003A2DF4">
        <w:t>, в соответствии с законодательством</w:t>
      </w:r>
      <w:r w:rsidR="005A0DB2" w:rsidRPr="0043153D">
        <w:t>.</w:t>
      </w:r>
      <w:r w:rsidR="00BB7243">
        <w:t xml:space="preserve"> </w:t>
      </w:r>
    </w:p>
    <w:p w14:paraId="23DAD314" w14:textId="77777777" w:rsidR="003B4FE0" w:rsidRPr="00070089" w:rsidRDefault="003B4FE0" w:rsidP="00BB7243">
      <w:pPr>
        <w:ind w:firstLine="708"/>
        <w:jc w:val="both"/>
      </w:pPr>
    </w:p>
    <w:p w14:paraId="0790A0EA" w14:textId="2BFC7C0E" w:rsidR="00BB7243" w:rsidRDefault="00BB7243" w:rsidP="00FD25C2">
      <w:pPr>
        <w:pStyle w:val="10"/>
        <w:spacing w:before="0"/>
        <w:jc w:val="both"/>
      </w:pPr>
      <w:bookmarkStart w:id="26" w:name="_Toc172018431"/>
      <w:bookmarkStart w:id="27" w:name="_Toc57710628"/>
      <w:bookmarkStart w:id="28" w:name="_Toc57713874"/>
      <w:r>
        <w:t>Нормативные ссылки</w:t>
      </w:r>
      <w:bookmarkEnd w:id="26"/>
      <w:bookmarkEnd w:id="27"/>
      <w:bookmarkEnd w:id="28"/>
    </w:p>
    <w:p w14:paraId="5279EB3A" w14:textId="77777777" w:rsidR="00BB7243" w:rsidRDefault="00BB7243" w:rsidP="00BB7243">
      <w:pPr>
        <w:pStyle w:val="m0"/>
      </w:pPr>
    </w:p>
    <w:p w14:paraId="2A41EF15" w14:textId="77777777" w:rsidR="00BB7243" w:rsidRDefault="00BB7243" w:rsidP="00BB7243">
      <w:pPr>
        <w:pStyle w:val="m0"/>
        <w:ind w:firstLine="360"/>
      </w:pPr>
      <w:r>
        <w:t xml:space="preserve">Настоящая Политика разработана на основе требований и принципов российских и международных нормативных документов, а также руководств и методологических указаний регуляторных органов. Основные источники: </w:t>
      </w:r>
    </w:p>
    <w:p w14:paraId="3E7DB865" w14:textId="77777777" w:rsidR="00BB7243" w:rsidRDefault="00BB7243" w:rsidP="00BB7243">
      <w:pPr>
        <w:pStyle w:val="m0"/>
      </w:pPr>
    </w:p>
    <w:p w14:paraId="7817C445" w14:textId="77777777" w:rsidR="00BB7243" w:rsidRDefault="00BB7243" w:rsidP="00FD25C2">
      <w:pPr>
        <w:pStyle w:val="m0"/>
        <w:numPr>
          <w:ilvl w:val="0"/>
          <w:numId w:val="17"/>
        </w:numPr>
      </w:pPr>
      <w:r>
        <w:t>Федеральный закон от 25.12.2008 № 273-ФЗ «О противодействии коррупции»</w:t>
      </w:r>
      <w:r w:rsidRPr="00531A04">
        <w:rPr>
          <w:lang w:val="ru-RU"/>
        </w:rPr>
        <w:t>;</w:t>
      </w:r>
    </w:p>
    <w:p w14:paraId="42D17324" w14:textId="77777777" w:rsidR="00BB7243" w:rsidRDefault="00BB7243" w:rsidP="00FD25C2">
      <w:pPr>
        <w:pStyle w:val="m0"/>
        <w:numPr>
          <w:ilvl w:val="0"/>
          <w:numId w:val="17"/>
        </w:numPr>
      </w:pPr>
      <w:r>
        <w:t>Уголовный кодекс Российской Федерации от 13.06.1996 № 63-ФЗ</w:t>
      </w:r>
      <w:r w:rsidRPr="00531A04">
        <w:rPr>
          <w:lang w:val="ru-RU"/>
        </w:rPr>
        <w:t>;</w:t>
      </w:r>
    </w:p>
    <w:p w14:paraId="783B1174" w14:textId="77777777" w:rsidR="00BB7243" w:rsidRDefault="00BB7243" w:rsidP="00FD25C2">
      <w:pPr>
        <w:pStyle w:val="m0"/>
        <w:numPr>
          <w:ilvl w:val="0"/>
          <w:numId w:val="17"/>
        </w:numPr>
      </w:pPr>
      <w:r>
        <w:t>Кодекс Российской Федерации об административных правонарушениях от 30.12.2001 № 195-ФЗ</w:t>
      </w:r>
      <w:r w:rsidRPr="00531A04">
        <w:rPr>
          <w:lang w:val="ru-RU"/>
        </w:rPr>
        <w:t>;</w:t>
      </w:r>
    </w:p>
    <w:p w14:paraId="0D198621" w14:textId="77777777" w:rsidR="00BB7243" w:rsidRDefault="00BB7243" w:rsidP="00FD25C2">
      <w:pPr>
        <w:pStyle w:val="m0"/>
        <w:numPr>
          <w:ilvl w:val="0"/>
          <w:numId w:val="17"/>
        </w:numPr>
      </w:pPr>
      <w:r>
        <w:t>Foreign Corrupt Practices Act 1977 (Закон США «О борьбе с коррупцией за рубежом», принятый Конгрессом США в 1977 г.)</w:t>
      </w:r>
      <w:r w:rsidRPr="00531A04">
        <w:rPr>
          <w:lang w:val="ru-RU"/>
        </w:rPr>
        <w:t>;</w:t>
      </w:r>
    </w:p>
    <w:p w14:paraId="273B648D" w14:textId="77777777" w:rsidR="00BB7243" w:rsidRDefault="00BB7243" w:rsidP="00FD25C2">
      <w:pPr>
        <w:pStyle w:val="m0"/>
        <w:numPr>
          <w:ilvl w:val="0"/>
          <w:numId w:val="17"/>
        </w:numPr>
      </w:pPr>
      <w:r>
        <w:t>The Bribery Act 2010 (Закон Великобритании «О борьбе со взяточничеством», принятый Парламентом Великобритании в 2010 г.)</w:t>
      </w:r>
      <w:r w:rsidRPr="00531A04">
        <w:rPr>
          <w:lang w:val="ru-RU"/>
        </w:rPr>
        <w:t>;</w:t>
      </w:r>
    </w:p>
    <w:p w14:paraId="2C8D306B" w14:textId="77777777" w:rsidR="00BB7243" w:rsidRDefault="00BB7243" w:rsidP="00FD25C2">
      <w:pPr>
        <w:pStyle w:val="m0"/>
        <w:numPr>
          <w:ilvl w:val="0"/>
          <w:numId w:val="17"/>
        </w:numPr>
      </w:pPr>
      <w:r>
        <w:t>US Federal Sentencing Guidelines Manual, §8B2.1., 2010</w:t>
      </w:r>
      <w:r>
        <w:rPr>
          <w:lang w:val="en-US"/>
        </w:rPr>
        <w:t>;</w:t>
      </w:r>
    </w:p>
    <w:p w14:paraId="3F873F61" w14:textId="77777777" w:rsidR="00BB7243" w:rsidRDefault="00BB7243" w:rsidP="00FD25C2">
      <w:pPr>
        <w:pStyle w:val="m0"/>
        <w:numPr>
          <w:ilvl w:val="0"/>
          <w:numId w:val="17"/>
        </w:numPr>
      </w:pPr>
      <w:r>
        <w:t>The Bribery Act 2010 Guidance, 2011</w:t>
      </w:r>
      <w:r>
        <w:rPr>
          <w:lang w:val="en-US"/>
        </w:rPr>
        <w:t>;</w:t>
      </w:r>
    </w:p>
    <w:p w14:paraId="42974328" w14:textId="77777777" w:rsidR="00BB7243" w:rsidRDefault="00BB7243" w:rsidP="00FD25C2">
      <w:pPr>
        <w:pStyle w:val="m0"/>
        <w:numPr>
          <w:ilvl w:val="0"/>
          <w:numId w:val="17"/>
        </w:numPr>
      </w:pPr>
      <w:r>
        <w:t>A Resource Guide to the U.S. Foreign Corrupt Practices Act, 2020</w:t>
      </w:r>
      <w:r>
        <w:rPr>
          <w:lang w:val="en-US"/>
        </w:rPr>
        <w:t>;</w:t>
      </w:r>
    </w:p>
    <w:p w14:paraId="3FF823FB" w14:textId="77777777" w:rsidR="00BB7243" w:rsidRDefault="00BB7243" w:rsidP="00FD25C2">
      <w:pPr>
        <w:pStyle w:val="m0"/>
        <w:numPr>
          <w:ilvl w:val="0"/>
          <w:numId w:val="17"/>
        </w:numPr>
      </w:pPr>
      <w:r>
        <w:t>Evaluation of Corporate Compliance Programs, U.S. Department of Justice</w:t>
      </w:r>
      <w:r>
        <w:rPr>
          <w:lang w:val="en-US"/>
        </w:rPr>
        <w:t xml:space="preserve"> </w:t>
      </w:r>
      <w:r>
        <w:t>Criminal Division, 2020</w:t>
      </w:r>
      <w:r>
        <w:rPr>
          <w:lang w:val="en-US"/>
        </w:rPr>
        <w:t>;</w:t>
      </w:r>
    </w:p>
    <w:p w14:paraId="2D8934D8" w14:textId="77777777" w:rsidR="00BB7243" w:rsidRDefault="00BB7243" w:rsidP="00FD25C2">
      <w:pPr>
        <w:pStyle w:val="m0"/>
        <w:numPr>
          <w:ilvl w:val="0"/>
          <w:numId w:val="17"/>
        </w:numPr>
      </w:pPr>
      <w:r>
        <w:t>Конвенция Организации экономического сотрудничества и развития (ОЭСР) по борьбе с подкупом иностранных должностных лиц при совершении международных коммерческих сделок 1997 г.</w:t>
      </w:r>
      <w:r w:rsidRPr="00531A04">
        <w:rPr>
          <w:lang w:val="ru-RU"/>
        </w:rPr>
        <w:t>;</w:t>
      </w:r>
    </w:p>
    <w:p w14:paraId="03BD0216" w14:textId="77777777" w:rsidR="00BB7243" w:rsidRDefault="00BB7243" w:rsidP="00FD25C2">
      <w:pPr>
        <w:pStyle w:val="m0"/>
        <w:numPr>
          <w:ilvl w:val="0"/>
          <w:numId w:val="17"/>
        </w:numPr>
      </w:pPr>
      <w:r>
        <w:t>Конвенция Организации Объединенных Наций против коррупции, 2003 г.</w:t>
      </w:r>
      <w:r w:rsidRPr="00531A04">
        <w:rPr>
          <w:lang w:val="ru-RU"/>
        </w:rPr>
        <w:t>;</w:t>
      </w:r>
    </w:p>
    <w:p w14:paraId="0505C1A4" w14:textId="77777777" w:rsidR="00BB7243" w:rsidRDefault="00BB7243" w:rsidP="00FD25C2">
      <w:pPr>
        <w:pStyle w:val="m0"/>
        <w:numPr>
          <w:ilvl w:val="0"/>
          <w:numId w:val="17"/>
        </w:numPr>
      </w:pPr>
      <w:r>
        <w:t>Конвенция об уголовной ответственности за коррупцию, 1999 г.</w:t>
      </w:r>
      <w:r w:rsidRPr="00531A04">
        <w:rPr>
          <w:lang w:val="ru-RU"/>
        </w:rPr>
        <w:t>;</w:t>
      </w:r>
    </w:p>
    <w:p w14:paraId="48E2542B" w14:textId="77777777" w:rsidR="00BB7243" w:rsidRDefault="00BB7243" w:rsidP="00FD25C2">
      <w:pPr>
        <w:pStyle w:val="m0"/>
        <w:numPr>
          <w:ilvl w:val="0"/>
          <w:numId w:val="17"/>
        </w:numPr>
      </w:pPr>
      <w:r>
        <w:t>Методические рекомендации по разработке и принятию организациями мер по предупреждению и противодействию коррупции, (Министерство труда и социальной защиты РФ)</w:t>
      </w:r>
      <w:r w:rsidRPr="00531A04">
        <w:rPr>
          <w:lang w:val="ru-RU"/>
        </w:rPr>
        <w:t>;</w:t>
      </w:r>
    </w:p>
    <w:p w14:paraId="2DC3DA2D" w14:textId="77777777" w:rsidR="00BB7243" w:rsidRDefault="00BB7243" w:rsidP="00FD25C2">
      <w:pPr>
        <w:pStyle w:val="m0"/>
        <w:numPr>
          <w:ilvl w:val="0"/>
          <w:numId w:val="17"/>
        </w:numPr>
      </w:pPr>
      <w:r>
        <w:t>Меры по предупреждению коррупции в организациях (Министерство труда и социальной защиты РФ)</w:t>
      </w:r>
      <w:r w:rsidRPr="00531A04">
        <w:rPr>
          <w:lang w:val="ru-RU"/>
        </w:rPr>
        <w:t>.</w:t>
      </w:r>
    </w:p>
    <w:p w14:paraId="4D95C10C" w14:textId="77777777" w:rsidR="00BB7243" w:rsidRDefault="00BB7243" w:rsidP="00BB7243">
      <w:pPr>
        <w:pStyle w:val="m0"/>
      </w:pPr>
    </w:p>
    <w:p w14:paraId="051BB4E4" w14:textId="77777777" w:rsidR="00BB7243" w:rsidRPr="00531A04" w:rsidRDefault="00BB7243" w:rsidP="00BB7243">
      <w:pPr>
        <w:pStyle w:val="m0"/>
        <w:ind w:firstLine="360"/>
      </w:pPr>
      <w:r>
        <w:t>При разработке настоящей Политики были также использованы рекомендации и методологические указания, содержащиеся в руководствах профильных международных организаций, а также лучшие практики в области построения функции комплаенс.</w:t>
      </w:r>
    </w:p>
    <w:p w14:paraId="227D0DA5" w14:textId="50B27677" w:rsidR="00BB7243" w:rsidRDefault="00BB7243" w:rsidP="00BB7243">
      <w:pPr>
        <w:pStyle w:val="10"/>
        <w:numPr>
          <w:ilvl w:val="0"/>
          <w:numId w:val="0"/>
        </w:numPr>
        <w:spacing w:before="0"/>
        <w:jc w:val="both"/>
      </w:pPr>
    </w:p>
    <w:p w14:paraId="4A2C79E8" w14:textId="0E27A8A2" w:rsidR="00F14368" w:rsidRDefault="00F14368" w:rsidP="00FD25C2">
      <w:pPr>
        <w:pStyle w:val="10"/>
        <w:spacing w:before="0"/>
        <w:jc w:val="both"/>
      </w:pPr>
      <w:bookmarkStart w:id="29" w:name="_Toc57713875"/>
      <w:r w:rsidRPr="00321E1D">
        <w:t>ПРИЛОЖЕНИЯ</w:t>
      </w:r>
      <w:bookmarkEnd w:id="29"/>
    </w:p>
    <w:p w14:paraId="7E1A3EE1" w14:textId="77777777" w:rsidR="00F14368" w:rsidRPr="00FA5FF2" w:rsidRDefault="00F14368" w:rsidP="002A374B">
      <w:pPr>
        <w:pStyle w:val="m0"/>
        <w:rPr>
          <w:lang w:val="ru-RU"/>
        </w:rPr>
      </w:pPr>
    </w:p>
    <w:p w14:paraId="766F8C34" w14:textId="5528FAE7" w:rsidR="0068313D" w:rsidRPr="00367C0E" w:rsidRDefault="00F14368" w:rsidP="002A374B">
      <w:pPr>
        <w:pStyle w:val="m0"/>
        <w:rPr>
          <w:b/>
          <w:lang w:val="ru-RU"/>
        </w:rPr>
      </w:pPr>
      <w:r w:rsidRPr="00367C0E">
        <w:rPr>
          <w:b/>
          <w:lang w:val="ru-RU"/>
        </w:rPr>
        <w:t xml:space="preserve">Приложение 1. </w:t>
      </w:r>
      <w:r w:rsidR="006D4709">
        <w:rPr>
          <w:b/>
          <w:lang w:val="ru-RU"/>
        </w:rPr>
        <w:t>Лист раскрытия</w:t>
      </w:r>
      <w:r w:rsidR="00B4383B" w:rsidRPr="005B4E11">
        <w:rPr>
          <w:b/>
          <w:lang w:val="ru-RU"/>
        </w:rPr>
        <w:t xml:space="preserve"> </w:t>
      </w:r>
      <w:r w:rsidR="00E35DCB" w:rsidRPr="005B4E11">
        <w:rPr>
          <w:b/>
          <w:lang w:val="ru-RU"/>
        </w:rPr>
        <w:t>К</w:t>
      </w:r>
      <w:r w:rsidR="0068313D" w:rsidRPr="005B4E11">
        <w:rPr>
          <w:b/>
          <w:lang w:val="ru-RU"/>
        </w:rPr>
        <w:t>онфликт</w:t>
      </w:r>
      <w:r w:rsidR="006D4709">
        <w:rPr>
          <w:b/>
          <w:lang w:val="ru-RU"/>
        </w:rPr>
        <w:t>а</w:t>
      </w:r>
      <w:r w:rsidR="0068313D" w:rsidRPr="005B4E11">
        <w:rPr>
          <w:b/>
          <w:lang w:val="ru-RU"/>
        </w:rPr>
        <w:t xml:space="preserve"> интересов</w:t>
      </w:r>
      <w:r w:rsidR="00E35DCB" w:rsidRPr="005B4E11">
        <w:rPr>
          <w:b/>
          <w:lang w:val="ru-RU"/>
        </w:rPr>
        <w:t>.</w:t>
      </w:r>
    </w:p>
    <w:p w14:paraId="0B033ABF" w14:textId="77777777" w:rsidR="00F14368" w:rsidRDefault="00F14368" w:rsidP="002A374B">
      <w:pPr>
        <w:pStyle w:val="m0"/>
        <w:rPr>
          <w:lang w:val="ru-RU"/>
        </w:rPr>
      </w:pPr>
    </w:p>
    <w:p w14:paraId="7085C834" w14:textId="6537B91E" w:rsidR="00F14368" w:rsidRDefault="00F14368" w:rsidP="002A374B">
      <w:pPr>
        <w:pStyle w:val="m0"/>
        <w:rPr>
          <w:b/>
          <w:lang w:val="ru-RU"/>
        </w:rPr>
      </w:pPr>
      <w:r w:rsidRPr="00BF29AF">
        <w:rPr>
          <w:b/>
          <w:lang w:val="ru-RU"/>
        </w:rPr>
        <w:t xml:space="preserve">Приложение 2. Типовые ситуации </w:t>
      </w:r>
      <w:r w:rsidR="00E35DCB">
        <w:rPr>
          <w:b/>
          <w:lang w:val="ru-RU"/>
        </w:rPr>
        <w:t>К</w:t>
      </w:r>
      <w:r w:rsidRPr="00BF29AF">
        <w:rPr>
          <w:b/>
          <w:lang w:val="ru-RU"/>
        </w:rPr>
        <w:t>онфликтов интересов и способы их урегулирования.</w:t>
      </w:r>
    </w:p>
    <w:p w14:paraId="25C5B2D4" w14:textId="6613032E" w:rsidR="003B432C" w:rsidRDefault="003B432C" w:rsidP="002A374B">
      <w:pPr>
        <w:pStyle w:val="m0"/>
        <w:rPr>
          <w:b/>
          <w:lang w:val="ru-RU"/>
        </w:rPr>
      </w:pPr>
    </w:p>
    <w:p w14:paraId="026DDD46" w14:textId="11ACD716" w:rsidR="003B432C" w:rsidRPr="0068313D" w:rsidRDefault="003B432C" w:rsidP="002A374B">
      <w:pPr>
        <w:pStyle w:val="m0"/>
        <w:rPr>
          <w:lang w:val="ru-RU"/>
        </w:rPr>
      </w:pPr>
      <w:r>
        <w:rPr>
          <w:b/>
          <w:lang w:val="ru-RU"/>
        </w:rPr>
        <w:t>Приложение 3. Роли, обязанности и сроки.</w:t>
      </w:r>
    </w:p>
    <w:p w14:paraId="575E7364" w14:textId="77777777" w:rsidR="00F14368" w:rsidRDefault="00F14368" w:rsidP="002A374B">
      <w:pPr>
        <w:pStyle w:val="m0"/>
        <w:rPr>
          <w:lang w:val="ru-RU"/>
        </w:rPr>
      </w:pPr>
    </w:p>
    <w:p w14:paraId="78D0AA50" w14:textId="7BD0066B" w:rsidR="00C02A2E" w:rsidRPr="00523337" w:rsidRDefault="00C02A2E" w:rsidP="002A374B">
      <w:pPr>
        <w:pStyle w:val="m5"/>
        <w:jc w:val="both"/>
        <w:rPr>
          <w:sz w:val="22"/>
          <w:szCs w:val="22"/>
        </w:rPr>
      </w:pPr>
    </w:p>
    <w:sectPr w:rsidR="00C02A2E" w:rsidRPr="00523337" w:rsidSect="002A374B">
      <w:headerReference w:type="default" r:id="rId20"/>
      <w:footerReference w:type="default" r:id="rId21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752F6" w14:textId="77777777" w:rsidR="00034B3C" w:rsidRDefault="00034B3C" w:rsidP="002F2051">
      <w:r>
        <w:separator/>
      </w:r>
    </w:p>
  </w:endnote>
  <w:endnote w:type="continuationSeparator" w:id="0">
    <w:p w14:paraId="2963F70F" w14:textId="77777777" w:rsidR="00034B3C" w:rsidRDefault="00034B3C" w:rsidP="002F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8816005"/>
      <w:docPartObj>
        <w:docPartGallery w:val="Page Numbers (Bottom of Page)"/>
        <w:docPartUnique/>
      </w:docPartObj>
    </w:sdtPr>
    <w:sdtEndPr/>
    <w:sdtContent>
      <w:p w14:paraId="5A0DE6E2" w14:textId="1A5101F3" w:rsidR="009E7EA7" w:rsidRDefault="009E7EA7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018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463B8" w14:textId="77777777" w:rsidR="00034B3C" w:rsidRDefault="00034B3C" w:rsidP="002F2051">
      <w:r>
        <w:separator/>
      </w:r>
    </w:p>
  </w:footnote>
  <w:footnote w:type="continuationSeparator" w:id="0">
    <w:p w14:paraId="01DE8826" w14:textId="77777777" w:rsidR="00034B3C" w:rsidRDefault="00034B3C" w:rsidP="002F2051">
      <w:r>
        <w:continuationSeparator/>
      </w:r>
    </w:p>
  </w:footnote>
  <w:footnote w:id="1">
    <w:p w14:paraId="1A1B448E" w14:textId="77777777" w:rsidR="009E7EA7" w:rsidRPr="00386174" w:rsidRDefault="009E7EA7" w:rsidP="007336CB">
      <w:pPr>
        <w:pStyle w:val="af2"/>
      </w:pPr>
      <w:r w:rsidRPr="00E306EF">
        <w:rPr>
          <w:rStyle w:val="af4"/>
          <w:sz w:val="18"/>
        </w:rPr>
        <w:footnoteRef/>
      </w:r>
      <w:r w:rsidRPr="00E306EF">
        <w:rPr>
          <w:sz w:val="18"/>
        </w:rPr>
        <w:t xml:space="preserve"> Включая физических лиц, осуществляющих предпринимательскую деятельность.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59FB8" w14:textId="77777777" w:rsidR="009E7EA7" w:rsidRDefault="009E7EA7"/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5"/>
      <w:gridCol w:w="7825"/>
    </w:tblGrid>
    <w:tr w:rsidR="009E7EA7" w:rsidRPr="001A19F5" w14:paraId="69D54F7F" w14:textId="77777777" w:rsidTr="00D54F7E">
      <w:trPr>
        <w:cantSplit/>
        <w:trHeight w:val="360"/>
      </w:trPr>
      <w:tc>
        <w:tcPr>
          <w:tcW w:w="22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073931" w14:textId="1C524F37" w:rsidR="009E7EA7" w:rsidRPr="001A19F5" w:rsidRDefault="007553A8" w:rsidP="0026666E">
          <w:pPr>
            <w:jc w:val="both"/>
          </w:pPr>
          <w:r w:rsidRPr="00ED1A4E">
            <w:rPr>
              <w:noProof/>
            </w:rPr>
            <w:drawing>
              <wp:inline distT="0" distB="0" distL="0" distR="0" wp14:anchorId="065CDE85" wp14:editId="33D13C08">
                <wp:extent cx="1249680" cy="628122"/>
                <wp:effectExtent l="0" t="0" r="7620" b="635"/>
                <wp:docPr id="3" name="Рисунок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5937B8-DBD1-4E27-A8F7-C7497B73A5A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>
                          <a:extLst>
                            <a:ext uri="{FF2B5EF4-FFF2-40B4-BE49-F238E27FC236}">
                              <a16:creationId xmlns:a16="http://schemas.microsoft.com/office/drawing/2014/main" id="{2E5937B8-DBD1-4E27-A8F7-C7497B73A5A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32" cy="644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29E8D0" w14:textId="61B872AF" w:rsidR="009E7EA7" w:rsidRPr="00657E80" w:rsidRDefault="009E7EA7" w:rsidP="00E85B5C">
          <w:pPr>
            <w:tabs>
              <w:tab w:val="center" w:pos="4677"/>
              <w:tab w:val="right" w:pos="9355"/>
            </w:tabs>
            <w:ind w:left="20"/>
            <w:jc w:val="center"/>
            <w:rPr>
              <w:bCs/>
              <w:sz w:val="16"/>
              <w:szCs w:val="16"/>
            </w:rPr>
          </w:pPr>
          <w:r>
            <w:rPr>
              <w:sz w:val="16"/>
              <w:szCs w:val="16"/>
            </w:rPr>
            <w:t xml:space="preserve">Политика </w:t>
          </w:r>
          <w:r w:rsidRPr="00E51558">
            <w:rPr>
              <w:sz w:val="16"/>
              <w:szCs w:val="16"/>
            </w:rPr>
            <w:t>«</w:t>
          </w:r>
          <w:r>
            <w:rPr>
              <w:sz w:val="16"/>
              <w:szCs w:val="16"/>
            </w:rPr>
            <w:t>Управление конфликтом интересов</w:t>
          </w:r>
          <w:r w:rsidRPr="00E51558">
            <w:rPr>
              <w:sz w:val="16"/>
              <w:szCs w:val="16"/>
            </w:rPr>
            <w:t>»</w:t>
          </w:r>
        </w:p>
      </w:tc>
    </w:tr>
    <w:tr w:rsidR="009E7EA7" w:rsidRPr="001A19F5" w14:paraId="080DFC4B" w14:textId="77777777" w:rsidTr="00D54F7E">
      <w:trPr>
        <w:cantSplit/>
        <w:trHeight w:val="161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57B678" w14:textId="77777777" w:rsidR="009E7EA7" w:rsidRPr="001A19F5" w:rsidRDefault="009E7EA7" w:rsidP="0026666E">
          <w:pPr>
            <w:ind w:firstLine="709"/>
            <w:jc w:val="both"/>
          </w:pPr>
        </w:p>
      </w:tc>
      <w:tc>
        <w:tcPr>
          <w:tcW w:w="7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FFF2AF" w14:textId="37665400" w:rsidR="009E7EA7" w:rsidRPr="00C34231" w:rsidRDefault="009E7EA7" w:rsidP="0026666E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Публичная версия </w:t>
          </w:r>
        </w:p>
      </w:tc>
    </w:tr>
  </w:tbl>
  <w:p w14:paraId="39452283" w14:textId="77777777" w:rsidR="009E7EA7" w:rsidRPr="0026666E" w:rsidRDefault="009E7EA7" w:rsidP="0026666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-1069"/>
        </w:tabs>
        <w:ind w:left="215" w:hanging="360"/>
      </w:pPr>
      <w:rPr>
        <w:rFonts w:ascii="Vivaldi" w:hAnsi="Vivaldi" w:cs="Vivaldi"/>
      </w:rPr>
    </w:lvl>
    <w:lvl w:ilvl="1">
      <w:start w:val="1"/>
      <w:numFmt w:val="bullet"/>
      <w:lvlText w:val="o"/>
      <w:lvlJc w:val="left"/>
      <w:pPr>
        <w:tabs>
          <w:tab w:val="num" w:pos="-1069"/>
        </w:tabs>
        <w:ind w:left="9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69"/>
        </w:tabs>
        <w:ind w:left="165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069"/>
        </w:tabs>
        <w:ind w:left="237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1069"/>
        </w:tabs>
        <w:ind w:left="30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69"/>
        </w:tabs>
        <w:ind w:left="381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069"/>
        </w:tabs>
        <w:ind w:left="453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1069"/>
        </w:tabs>
        <w:ind w:left="52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69"/>
        </w:tabs>
        <w:ind w:left="5975" w:hanging="360"/>
      </w:pPr>
      <w:rPr>
        <w:rFonts w:ascii="Wingdings" w:hAnsi="Wingdings" w:cs="Wingdings"/>
      </w:rPr>
    </w:lvl>
  </w:abstractNum>
  <w:abstractNum w:abstractNumId="1" w15:restartNumberingAfterBreak="0">
    <w:nsid w:val="01900EF0"/>
    <w:multiLevelType w:val="hybridMultilevel"/>
    <w:tmpl w:val="87FC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1CFF"/>
    <w:multiLevelType w:val="hybridMultilevel"/>
    <w:tmpl w:val="2D6CFDEC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" w15:restartNumberingAfterBreak="0">
    <w:nsid w:val="11004F9C"/>
    <w:multiLevelType w:val="hybridMultilevel"/>
    <w:tmpl w:val="2646D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8125C6"/>
    <w:multiLevelType w:val="hybridMultilevel"/>
    <w:tmpl w:val="D44AD5A0"/>
    <w:lvl w:ilvl="0" w:tplc="E1529BD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0168">
      <w:numFmt w:val="none"/>
      <w:pStyle w:val="a0"/>
      <w:lvlText w:val=""/>
      <w:lvlJc w:val="left"/>
      <w:pPr>
        <w:tabs>
          <w:tab w:val="num" w:pos="360"/>
        </w:tabs>
      </w:pPr>
    </w:lvl>
    <w:lvl w:ilvl="2" w:tplc="565C98D4">
      <w:numFmt w:val="none"/>
      <w:lvlText w:val=""/>
      <w:lvlJc w:val="left"/>
      <w:pPr>
        <w:tabs>
          <w:tab w:val="num" w:pos="360"/>
        </w:tabs>
      </w:pPr>
    </w:lvl>
    <w:lvl w:ilvl="3" w:tplc="6FBCD8D4">
      <w:numFmt w:val="none"/>
      <w:lvlText w:val=""/>
      <w:lvlJc w:val="left"/>
      <w:pPr>
        <w:tabs>
          <w:tab w:val="num" w:pos="360"/>
        </w:tabs>
      </w:pPr>
    </w:lvl>
    <w:lvl w:ilvl="4" w:tplc="C9DC9E40">
      <w:numFmt w:val="none"/>
      <w:lvlText w:val=""/>
      <w:lvlJc w:val="left"/>
      <w:pPr>
        <w:tabs>
          <w:tab w:val="num" w:pos="360"/>
        </w:tabs>
      </w:pPr>
    </w:lvl>
    <w:lvl w:ilvl="5" w:tplc="6AF82190">
      <w:numFmt w:val="none"/>
      <w:lvlText w:val=""/>
      <w:lvlJc w:val="left"/>
      <w:pPr>
        <w:tabs>
          <w:tab w:val="num" w:pos="360"/>
        </w:tabs>
      </w:pPr>
    </w:lvl>
    <w:lvl w:ilvl="6" w:tplc="D6E22F8C">
      <w:numFmt w:val="none"/>
      <w:lvlText w:val=""/>
      <w:lvlJc w:val="left"/>
      <w:pPr>
        <w:tabs>
          <w:tab w:val="num" w:pos="360"/>
        </w:tabs>
      </w:pPr>
    </w:lvl>
    <w:lvl w:ilvl="7" w:tplc="9D82ECB2">
      <w:numFmt w:val="none"/>
      <w:lvlText w:val=""/>
      <w:lvlJc w:val="left"/>
      <w:pPr>
        <w:tabs>
          <w:tab w:val="num" w:pos="360"/>
        </w:tabs>
      </w:pPr>
    </w:lvl>
    <w:lvl w:ilvl="8" w:tplc="2E56E3C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77E7003"/>
    <w:multiLevelType w:val="hybridMultilevel"/>
    <w:tmpl w:val="FB686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26F94"/>
    <w:multiLevelType w:val="multilevel"/>
    <w:tmpl w:val="EF042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 w:val="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8432B9"/>
    <w:multiLevelType w:val="multilevel"/>
    <w:tmpl w:val="A5342BBA"/>
    <w:lvl w:ilvl="0">
      <w:start w:val="1"/>
      <w:numFmt w:val="decimal"/>
      <w:pStyle w:val="a1"/>
      <w:suff w:val="space"/>
      <w:lvlText w:val="Приложение %1"/>
      <w:lvlJc w:val="left"/>
      <w:pPr>
        <w:ind w:left="0" w:firstLine="0"/>
      </w:pPr>
      <w:rPr>
        <w:rFonts w:ascii="Tahoma" w:hAnsi="Tahoma" w:cs="Tahoma" w:hint="default"/>
        <w:b/>
        <w:i w:val="0"/>
        <w:caps w:val="0"/>
        <w:sz w:val="20"/>
      </w:rPr>
    </w:lvl>
    <w:lvl w:ilvl="1">
      <w:start w:val="1"/>
      <w:numFmt w:val="upperLetter"/>
      <w:pStyle w:val="a2"/>
      <w:suff w:val="space"/>
      <w:lvlText w:val="Часть %2"/>
      <w:lvlJc w:val="left"/>
      <w:pPr>
        <w:ind w:left="0" w:firstLine="0"/>
      </w:pPr>
      <w:rPr>
        <w:rFonts w:ascii="Tahoma" w:hAnsi="Tahoma" w:cs="Tahoma" w:hint="default"/>
        <w:b/>
        <w:i w:val="0"/>
        <w:sz w:val="20"/>
      </w:rPr>
    </w:lvl>
    <w:lvl w:ilvl="2">
      <w:start w:val="1"/>
      <w:numFmt w:val="decimal"/>
      <w:pStyle w:val="1"/>
      <w:lvlText w:val="%3."/>
      <w:lvlJc w:val="left"/>
      <w:pPr>
        <w:tabs>
          <w:tab w:val="num" w:pos="1134"/>
        </w:tabs>
        <w:ind w:left="425" w:firstLine="0"/>
      </w:pPr>
      <w:rPr>
        <w:rFonts w:hint="default"/>
      </w:rPr>
    </w:lvl>
    <w:lvl w:ilvl="3">
      <w:start w:val="1"/>
      <w:numFmt w:val="decimal"/>
      <w:pStyle w:val="2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4">
      <w:start w:val="1"/>
      <w:numFmt w:val="decimal"/>
      <w:pStyle w:val="3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upperLetter"/>
      <w:pStyle w:val="4"/>
      <w:lvlText w:val="(%6)"/>
      <w:lvlJc w:val="left"/>
      <w:pPr>
        <w:tabs>
          <w:tab w:val="num" w:pos="1418"/>
        </w:tabs>
        <w:ind w:left="1418" w:hanging="709"/>
      </w:pPr>
      <w:rPr>
        <w:rFonts w:hint="default"/>
        <w:b w:val="0"/>
      </w:rPr>
    </w:lvl>
    <w:lvl w:ilvl="6">
      <w:start w:val="1"/>
      <w:numFmt w:val="lowerRoman"/>
      <w:pStyle w:val="5"/>
      <w:lvlText w:val="(%7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50570E"/>
    <w:multiLevelType w:val="hybridMultilevel"/>
    <w:tmpl w:val="EA2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5B14"/>
    <w:multiLevelType w:val="hybridMultilevel"/>
    <w:tmpl w:val="AE7C6F1A"/>
    <w:lvl w:ilvl="0" w:tplc="C486D5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FF60FC6"/>
    <w:multiLevelType w:val="hybridMultilevel"/>
    <w:tmpl w:val="8734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20488"/>
    <w:multiLevelType w:val="multilevel"/>
    <w:tmpl w:val="521ED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14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1734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0C327D"/>
    <w:multiLevelType w:val="hybridMultilevel"/>
    <w:tmpl w:val="DF3A4972"/>
    <w:lvl w:ilvl="0" w:tplc="04190001">
      <w:start w:val="1"/>
      <w:numFmt w:val="bullet"/>
      <w:pStyle w:val="m"/>
      <w:lvlText w:val=""/>
      <w:lvlJc w:val="left"/>
      <w:pPr>
        <w:tabs>
          <w:tab w:val="num" w:pos="360"/>
        </w:tabs>
        <w:ind w:left="256" w:hanging="256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70807"/>
    <w:multiLevelType w:val="hybridMultilevel"/>
    <w:tmpl w:val="EBAA8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BE7511"/>
    <w:multiLevelType w:val="hybridMultilevel"/>
    <w:tmpl w:val="BEAA3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E85816"/>
    <w:multiLevelType w:val="hybridMultilevel"/>
    <w:tmpl w:val="75606134"/>
    <w:lvl w:ilvl="0" w:tplc="83FE0E62">
      <w:start w:val="1"/>
      <w:numFmt w:val="decimal"/>
      <w:lvlText w:val="(%1)"/>
      <w:lvlJc w:val="left"/>
      <w:pPr>
        <w:ind w:left="956" w:hanging="5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FA1E64"/>
    <w:multiLevelType w:val="multilevel"/>
    <w:tmpl w:val="B85664FA"/>
    <w:lvl w:ilvl="0">
      <w:start w:val="1"/>
      <w:numFmt w:val="decimal"/>
      <w:pStyle w:val="01"/>
      <w:lvlText w:val="%1."/>
      <w:lvlJc w:val="left"/>
      <w:pPr>
        <w:ind w:left="360" w:hanging="360"/>
      </w:pPr>
    </w:lvl>
    <w:lvl w:ilvl="1">
      <w:start w:val="1"/>
      <w:numFmt w:val="decimal"/>
      <w:pStyle w:val="02"/>
      <w:lvlText w:val="%1.%2."/>
      <w:lvlJc w:val="left"/>
      <w:pPr>
        <w:ind w:left="652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C228E4"/>
    <w:multiLevelType w:val="hybridMultilevel"/>
    <w:tmpl w:val="BDF8556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AE57E0D"/>
    <w:multiLevelType w:val="multilevel"/>
    <w:tmpl w:val="18D608BA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5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9"/>
  </w:num>
  <w:num w:numId="10">
    <w:abstractNumId w:val="15"/>
  </w:num>
  <w:num w:numId="11">
    <w:abstractNumId w:val="17"/>
  </w:num>
  <w:num w:numId="12">
    <w:abstractNumId w:val="18"/>
  </w:num>
  <w:num w:numId="13">
    <w:abstractNumId w:val="14"/>
  </w:num>
  <w:num w:numId="14">
    <w:abstractNumId w:val="10"/>
  </w:num>
  <w:num w:numId="15">
    <w:abstractNumId w:val="4"/>
  </w:num>
  <w:num w:numId="16">
    <w:abstractNumId w:val="1"/>
  </w:num>
  <w:num w:numId="17">
    <w:abstractNumId w:val="8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3A"/>
    <w:rsid w:val="00000A35"/>
    <w:rsid w:val="0000174D"/>
    <w:rsid w:val="00001C8B"/>
    <w:rsid w:val="00002CFE"/>
    <w:rsid w:val="0000353D"/>
    <w:rsid w:val="0000384E"/>
    <w:rsid w:val="0000545D"/>
    <w:rsid w:val="000068B8"/>
    <w:rsid w:val="00010226"/>
    <w:rsid w:val="00010920"/>
    <w:rsid w:val="00010C51"/>
    <w:rsid w:val="0001375D"/>
    <w:rsid w:val="000148B3"/>
    <w:rsid w:val="00014FDC"/>
    <w:rsid w:val="0001518F"/>
    <w:rsid w:val="0001537B"/>
    <w:rsid w:val="0001709E"/>
    <w:rsid w:val="00017290"/>
    <w:rsid w:val="00020355"/>
    <w:rsid w:val="00021D50"/>
    <w:rsid w:val="00022638"/>
    <w:rsid w:val="00024DD2"/>
    <w:rsid w:val="00024F11"/>
    <w:rsid w:val="00025328"/>
    <w:rsid w:val="000264CE"/>
    <w:rsid w:val="00027337"/>
    <w:rsid w:val="00030153"/>
    <w:rsid w:val="00030D7C"/>
    <w:rsid w:val="00031966"/>
    <w:rsid w:val="00031E55"/>
    <w:rsid w:val="00034B3C"/>
    <w:rsid w:val="00035AFB"/>
    <w:rsid w:val="00035EFF"/>
    <w:rsid w:val="0003627A"/>
    <w:rsid w:val="00036BC7"/>
    <w:rsid w:val="00037120"/>
    <w:rsid w:val="000402B2"/>
    <w:rsid w:val="0004294D"/>
    <w:rsid w:val="00044A2F"/>
    <w:rsid w:val="0004770F"/>
    <w:rsid w:val="00047908"/>
    <w:rsid w:val="00053899"/>
    <w:rsid w:val="000538F0"/>
    <w:rsid w:val="000543CF"/>
    <w:rsid w:val="00057365"/>
    <w:rsid w:val="00060529"/>
    <w:rsid w:val="0006069A"/>
    <w:rsid w:val="000609B0"/>
    <w:rsid w:val="000628BC"/>
    <w:rsid w:val="00062EC8"/>
    <w:rsid w:val="000653DC"/>
    <w:rsid w:val="00066B42"/>
    <w:rsid w:val="000674BD"/>
    <w:rsid w:val="000700D8"/>
    <w:rsid w:val="00071C7E"/>
    <w:rsid w:val="00074280"/>
    <w:rsid w:val="000748CD"/>
    <w:rsid w:val="000753B2"/>
    <w:rsid w:val="00077215"/>
    <w:rsid w:val="000814A6"/>
    <w:rsid w:val="00081BAD"/>
    <w:rsid w:val="000825DF"/>
    <w:rsid w:val="0008291E"/>
    <w:rsid w:val="00083644"/>
    <w:rsid w:val="00084982"/>
    <w:rsid w:val="00084FED"/>
    <w:rsid w:val="00085B60"/>
    <w:rsid w:val="00086709"/>
    <w:rsid w:val="00087217"/>
    <w:rsid w:val="000912D2"/>
    <w:rsid w:val="00091E38"/>
    <w:rsid w:val="000923E3"/>
    <w:rsid w:val="00094D45"/>
    <w:rsid w:val="00095426"/>
    <w:rsid w:val="00096561"/>
    <w:rsid w:val="00096B0B"/>
    <w:rsid w:val="00096D6F"/>
    <w:rsid w:val="000971BB"/>
    <w:rsid w:val="00097E47"/>
    <w:rsid w:val="000A2607"/>
    <w:rsid w:val="000A4772"/>
    <w:rsid w:val="000A5442"/>
    <w:rsid w:val="000A6207"/>
    <w:rsid w:val="000A6250"/>
    <w:rsid w:val="000A733D"/>
    <w:rsid w:val="000B04DB"/>
    <w:rsid w:val="000B3E6F"/>
    <w:rsid w:val="000B50F7"/>
    <w:rsid w:val="000B652D"/>
    <w:rsid w:val="000C08DF"/>
    <w:rsid w:val="000C0BE9"/>
    <w:rsid w:val="000C0F24"/>
    <w:rsid w:val="000C2C60"/>
    <w:rsid w:val="000C44E0"/>
    <w:rsid w:val="000C4577"/>
    <w:rsid w:val="000C4EBE"/>
    <w:rsid w:val="000C6DE0"/>
    <w:rsid w:val="000C6EB9"/>
    <w:rsid w:val="000C6FB8"/>
    <w:rsid w:val="000C76D9"/>
    <w:rsid w:val="000C7A64"/>
    <w:rsid w:val="000D0929"/>
    <w:rsid w:val="000D26AF"/>
    <w:rsid w:val="000D3D73"/>
    <w:rsid w:val="000D4A57"/>
    <w:rsid w:val="000D5CCE"/>
    <w:rsid w:val="000E0C8A"/>
    <w:rsid w:val="000E1839"/>
    <w:rsid w:val="000E2001"/>
    <w:rsid w:val="000E2C8D"/>
    <w:rsid w:val="000E2D64"/>
    <w:rsid w:val="000E393D"/>
    <w:rsid w:val="000E3CB7"/>
    <w:rsid w:val="000E4E1D"/>
    <w:rsid w:val="000E611C"/>
    <w:rsid w:val="000E634E"/>
    <w:rsid w:val="000E67B6"/>
    <w:rsid w:val="000F01F5"/>
    <w:rsid w:val="000F2B81"/>
    <w:rsid w:val="000F3275"/>
    <w:rsid w:val="000F41B6"/>
    <w:rsid w:val="000F5C8F"/>
    <w:rsid w:val="000F6430"/>
    <w:rsid w:val="00102341"/>
    <w:rsid w:val="00103549"/>
    <w:rsid w:val="0010462D"/>
    <w:rsid w:val="001048CD"/>
    <w:rsid w:val="00106A97"/>
    <w:rsid w:val="00107BC2"/>
    <w:rsid w:val="001101DA"/>
    <w:rsid w:val="00111302"/>
    <w:rsid w:val="00112A81"/>
    <w:rsid w:val="00112AB1"/>
    <w:rsid w:val="00112B87"/>
    <w:rsid w:val="001136C9"/>
    <w:rsid w:val="00114967"/>
    <w:rsid w:val="00116858"/>
    <w:rsid w:val="00117138"/>
    <w:rsid w:val="00117256"/>
    <w:rsid w:val="001177BA"/>
    <w:rsid w:val="00117CE0"/>
    <w:rsid w:val="00117DA6"/>
    <w:rsid w:val="00120222"/>
    <w:rsid w:val="001227FF"/>
    <w:rsid w:val="00122BCD"/>
    <w:rsid w:val="00122F91"/>
    <w:rsid w:val="00123D9B"/>
    <w:rsid w:val="001244C4"/>
    <w:rsid w:val="0012455D"/>
    <w:rsid w:val="0012598E"/>
    <w:rsid w:val="00125A61"/>
    <w:rsid w:val="00125DF3"/>
    <w:rsid w:val="00126654"/>
    <w:rsid w:val="001273CB"/>
    <w:rsid w:val="001317F7"/>
    <w:rsid w:val="0013301A"/>
    <w:rsid w:val="00133591"/>
    <w:rsid w:val="00133AA1"/>
    <w:rsid w:val="00133DA0"/>
    <w:rsid w:val="00134918"/>
    <w:rsid w:val="001370FF"/>
    <w:rsid w:val="00140D24"/>
    <w:rsid w:val="00140D5B"/>
    <w:rsid w:val="00142444"/>
    <w:rsid w:val="0014396F"/>
    <w:rsid w:val="00144746"/>
    <w:rsid w:val="00145194"/>
    <w:rsid w:val="001453A7"/>
    <w:rsid w:val="00146053"/>
    <w:rsid w:val="00146A7C"/>
    <w:rsid w:val="00146F4E"/>
    <w:rsid w:val="00153A77"/>
    <w:rsid w:val="00155375"/>
    <w:rsid w:val="0015587B"/>
    <w:rsid w:val="00156595"/>
    <w:rsid w:val="00157F49"/>
    <w:rsid w:val="001609FC"/>
    <w:rsid w:val="001616C1"/>
    <w:rsid w:val="00164163"/>
    <w:rsid w:val="001647F5"/>
    <w:rsid w:val="00166E56"/>
    <w:rsid w:val="0017112C"/>
    <w:rsid w:val="001726E2"/>
    <w:rsid w:val="00172975"/>
    <w:rsid w:val="00174344"/>
    <w:rsid w:val="001752FA"/>
    <w:rsid w:val="00176169"/>
    <w:rsid w:val="00176C9C"/>
    <w:rsid w:val="00181C0D"/>
    <w:rsid w:val="00181D8E"/>
    <w:rsid w:val="001834B3"/>
    <w:rsid w:val="00185799"/>
    <w:rsid w:val="00185B22"/>
    <w:rsid w:val="00185CB2"/>
    <w:rsid w:val="001866DC"/>
    <w:rsid w:val="00186BD7"/>
    <w:rsid w:val="0018791D"/>
    <w:rsid w:val="00187FE9"/>
    <w:rsid w:val="001916DA"/>
    <w:rsid w:val="00192896"/>
    <w:rsid w:val="0019305A"/>
    <w:rsid w:val="001938C4"/>
    <w:rsid w:val="00194275"/>
    <w:rsid w:val="00194922"/>
    <w:rsid w:val="00195799"/>
    <w:rsid w:val="00195B83"/>
    <w:rsid w:val="00195FF5"/>
    <w:rsid w:val="001966CA"/>
    <w:rsid w:val="001A1022"/>
    <w:rsid w:val="001A1636"/>
    <w:rsid w:val="001A3715"/>
    <w:rsid w:val="001A3C00"/>
    <w:rsid w:val="001A4BCB"/>
    <w:rsid w:val="001A64D7"/>
    <w:rsid w:val="001A7701"/>
    <w:rsid w:val="001B05AB"/>
    <w:rsid w:val="001B11F2"/>
    <w:rsid w:val="001B18DE"/>
    <w:rsid w:val="001B24F7"/>
    <w:rsid w:val="001B3C13"/>
    <w:rsid w:val="001B44DE"/>
    <w:rsid w:val="001B504D"/>
    <w:rsid w:val="001B76AD"/>
    <w:rsid w:val="001B7787"/>
    <w:rsid w:val="001C1258"/>
    <w:rsid w:val="001C6A11"/>
    <w:rsid w:val="001C7C65"/>
    <w:rsid w:val="001D0C81"/>
    <w:rsid w:val="001D16EB"/>
    <w:rsid w:val="001D18EB"/>
    <w:rsid w:val="001D1A79"/>
    <w:rsid w:val="001D1E7D"/>
    <w:rsid w:val="001D4F4C"/>
    <w:rsid w:val="001D551B"/>
    <w:rsid w:val="001D5A7C"/>
    <w:rsid w:val="001D5CFC"/>
    <w:rsid w:val="001D636A"/>
    <w:rsid w:val="001E2A54"/>
    <w:rsid w:val="001E46B7"/>
    <w:rsid w:val="001E4B60"/>
    <w:rsid w:val="001E5594"/>
    <w:rsid w:val="001E6AA8"/>
    <w:rsid w:val="001E6FBE"/>
    <w:rsid w:val="001E73EC"/>
    <w:rsid w:val="001F0567"/>
    <w:rsid w:val="001F0C65"/>
    <w:rsid w:val="001F1692"/>
    <w:rsid w:val="001F191F"/>
    <w:rsid w:val="001F3A6C"/>
    <w:rsid w:val="001F3D82"/>
    <w:rsid w:val="001F5F11"/>
    <w:rsid w:val="001F68B8"/>
    <w:rsid w:val="001F6A7C"/>
    <w:rsid w:val="001F6CA7"/>
    <w:rsid w:val="001F73C5"/>
    <w:rsid w:val="001F7412"/>
    <w:rsid w:val="002006B0"/>
    <w:rsid w:val="002007BB"/>
    <w:rsid w:val="00201705"/>
    <w:rsid w:val="00204297"/>
    <w:rsid w:val="00205C03"/>
    <w:rsid w:val="00205FCB"/>
    <w:rsid w:val="00207B07"/>
    <w:rsid w:val="00207E77"/>
    <w:rsid w:val="0021095A"/>
    <w:rsid w:val="00210CE4"/>
    <w:rsid w:val="00210CEF"/>
    <w:rsid w:val="00213D2B"/>
    <w:rsid w:val="002140A6"/>
    <w:rsid w:val="002169A5"/>
    <w:rsid w:val="00217175"/>
    <w:rsid w:val="00220910"/>
    <w:rsid w:val="00221B82"/>
    <w:rsid w:val="002220EA"/>
    <w:rsid w:val="00222D91"/>
    <w:rsid w:val="00223E14"/>
    <w:rsid w:val="002251FA"/>
    <w:rsid w:val="00225849"/>
    <w:rsid w:val="0022741F"/>
    <w:rsid w:val="00231645"/>
    <w:rsid w:val="00231801"/>
    <w:rsid w:val="00232198"/>
    <w:rsid w:val="0023284B"/>
    <w:rsid w:val="00236AB6"/>
    <w:rsid w:val="00241282"/>
    <w:rsid w:val="002414F4"/>
    <w:rsid w:val="0024288A"/>
    <w:rsid w:val="00244459"/>
    <w:rsid w:val="00245169"/>
    <w:rsid w:val="002454B2"/>
    <w:rsid w:val="00245783"/>
    <w:rsid w:val="00245942"/>
    <w:rsid w:val="002461F7"/>
    <w:rsid w:val="00246D49"/>
    <w:rsid w:val="00250CD3"/>
    <w:rsid w:val="0025215A"/>
    <w:rsid w:val="00252BFA"/>
    <w:rsid w:val="00253218"/>
    <w:rsid w:val="00254019"/>
    <w:rsid w:val="002548C0"/>
    <w:rsid w:val="00255158"/>
    <w:rsid w:val="00255AA8"/>
    <w:rsid w:val="00256315"/>
    <w:rsid w:val="00257101"/>
    <w:rsid w:val="00260BF9"/>
    <w:rsid w:val="00260ED7"/>
    <w:rsid w:val="00261651"/>
    <w:rsid w:val="00265FD6"/>
    <w:rsid w:val="0026666E"/>
    <w:rsid w:val="002667C7"/>
    <w:rsid w:val="00267C3A"/>
    <w:rsid w:val="00270FD4"/>
    <w:rsid w:val="0027254A"/>
    <w:rsid w:val="00273AB9"/>
    <w:rsid w:val="00274579"/>
    <w:rsid w:val="00275184"/>
    <w:rsid w:val="002756D4"/>
    <w:rsid w:val="0027664E"/>
    <w:rsid w:val="00276BD3"/>
    <w:rsid w:val="0027706B"/>
    <w:rsid w:val="00280CFD"/>
    <w:rsid w:val="00281F87"/>
    <w:rsid w:val="002833B2"/>
    <w:rsid w:val="002834BB"/>
    <w:rsid w:val="0028393D"/>
    <w:rsid w:val="002850A5"/>
    <w:rsid w:val="00287868"/>
    <w:rsid w:val="0029061F"/>
    <w:rsid w:val="002929D8"/>
    <w:rsid w:val="00293960"/>
    <w:rsid w:val="00294681"/>
    <w:rsid w:val="00295429"/>
    <w:rsid w:val="002A34F9"/>
    <w:rsid w:val="002A374B"/>
    <w:rsid w:val="002A6779"/>
    <w:rsid w:val="002A7E0E"/>
    <w:rsid w:val="002A7F65"/>
    <w:rsid w:val="002B0AA8"/>
    <w:rsid w:val="002B0DC3"/>
    <w:rsid w:val="002B1225"/>
    <w:rsid w:val="002B2782"/>
    <w:rsid w:val="002B4ACA"/>
    <w:rsid w:val="002B5A33"/>
    <w:rsid w:val="002B641B"/>
    <w:rsid w:val="002B6711"/>
    <w:rsid w:val="002B74CD"/>
    <w:rsid w:val="002B7A59"/>
    <w:rsid w:val="002B7CE0"/>
    <w:rsid w:val="002C0C7C"/>
    <w:rsid w:val="002C0F19"/>
    <w:rsid w:val="002C1428"/>
    <w:rsid w:val="002C2C22"/>
    <w:rsid w:val="002C43B4"/>
    <w:rsid w:val="002C5028"/>
    <w:rsid w:val="002C5060"/>
    <w:rsid w:val="002C5C26"/>
    <w:rsid w:val="002C6B3B"/>
    <w:rsid w:val="002C724E"/>
    <w:rsid w:val="002D082F"/>
    <w:rsid w:val="002D08F6"/>
    <w:rsid w:val="002D193E"/>
    <w:rsid w:val="002D2DA0"/>
    <w:rsid w:val="002D4DB4"/>
    <w:rsid w:val="002D5B4A"/>
    <w:rsid w:val="002D6E5B"/>
    <w:rsid w:val="002D6E92"/>
    <w:rsid w:val="002D7674"/>
    <w:rsid w:val="002D7F22"/>
    <w:rsid w:val="002E1056"/>
    <w:rsid w:val="002E10CD"/>
    <w:rsid w:val="002E1F80"/>
    <w:rsid w:val="002E3DA8"/>
    <w:rsid w:val="002E7010"/>
    <w:rsid w:val="002E79BC"/>
    <w:rsid w:val="002F1672"/>
    <w:rsid w:val="002F2051"/>
    <w:rsid w:val="002F2BF5"/>
    <w:rsid w:val="002F36E1"/>
    <w:rsid w:val="002F4838"/>
    <w:rsid w:val="002F6949"/>
    <w:rsid w:val="002F707A"/>
    <w:rsid w:val="002F7768"/>
    <w:rsid w:val="002F7AC6"/>
    <w:rsid w:val="002F7EE6"/>
    <w:rsid w:val="0030182E"/>
    <w:rsid w:val="0030271D"/>
    <w:rsid w:val="0030317D"/>
    <w:rsid w:val="00304946"/>
    <w:rsid w:val="00306420"/>
    <w:rsid w:val="003066DE"/>
    <w:rsid w:val="00306707"/>
    <w:rsid w:val="00306E20"/>
    <w:rsid w:val="00307576"/>
    <w:rsid w:val="00310686"/>
    <w:rsid w:val="00311185"/>
    <w:rsid w:val="003112D5"/>
    <w:rsid w:val="0031157C"/>
    <w:rsid w:val="00311FA9"/>
    <w:rsid w:val="0031264D"/>
    <w:rsid w:val="00313370"/>
    <w:rsid w:val="003176CB"/>
    <w:rsid w:val="00317E6D"/>
    <w:rsid w:val="003202E4"/>
    <w:rsid w:val="00320368"/>
    <w:rsid w:val="00320A8C"/>
    <w:rsid w:val="00320C0E"/>
    <w:rsid w:val="00321AB7"/>
    <w:rsid w:val="003230D7"/>
    <w:rsid w:val="003235D4"/>
    <w:rsid w:val="00323B1C"/>
    <w:rsid w:val="00324634"/>
    <w:rsid w:val="0032651E"/>
    <w:rsid w:val="00326914"/>
    <w:rsid w:val="00327C1D"/>
    <w:rsid w:val="00331352"/>
    <w:rsid w:val="00332419"/>
    <w:rsid w:val="003336A3"/>
    <w:rsid w:val="00333C4C"/>
    <w:rsid w:val="00336773"/>
    <w:rsid w:val="003379B3"/>
    <w:rsid w:val="00337F60"/>
    <w:rsid w:val="00340D2A"/>
    <w:rsid w:val="00341259"/>
    <w:rsid w:val="00341436"/>
    <w:rsid w:val="00341597"/>
    <w:rsid w:val="003419C1"/>
    <w:rsid w:val="00341BB9"/>
    <w:rsid w:val="003424BA"/>
    <w:rsid w:val="003458CA"/>
    <w:rsid w:val="00345965"/>
    <w:rsid w:val="00345DB0"/>
    <w:rsid w:val="003462BD"/>
    <w:rsid w:val="00346417"/>
    <w:rsid w:val="00346787"/>
    <w:rsid w:val="003502EE"/>
    <w:rsid w:val="00351653"/>
    <w:rsid w:val="003519FD"/>
    <w:rsid w:val="0035223A"/>
    <w:rsid w:val="00352370"/>
    <w:rsid w:val="00352894"/>
    <w:rsid w:val="00353300"/>
    <w:rsid w:val="0035338D"/>
    <w:rsid w:val="003571CC"/>
    <w:rsid w:val="003573B6"/>
    <w:rsid w:val="0035772E"/>
    <w:rsid w:val="00360A3F"/>
    <w:rsid w:val="003627FB"/>
    <w:rsid w:val="00362A6A"/>
    <w:rsid w:val="003638C1"/>
    <w:rsid w:val="00363CEA"/>
    <w:rsid w:val="00364E90"/>
    <w:rsid w:val="00365319"/>
    <w:rsid w:val="00366DA1"/>
    <w:rsid w:val="003677FE"/>
    <w:rsid w:val="00367FE6"/>
    <w:rsid w:val="0037166F"/>
    <w:rsid w:val="00371AA8"/>
    <w:rsid w:val="00372377"/>
    <w:rsid w:val="00373E33"/>
    <w:rsid w:val="0037408A"/>
    <w:rsid w:val="00374CE5"/>
    <w:rsid w:val="00376D61"/>
    <w:rsid w:val="00377C2F"/>
    <w:rsid w:val="003810C2"/>
    <w:rsid w:val="003814D2"/>
    <w:rsid w:val="00383483"/>
    <w:rsid w:val="00384199"/>
    <w:rsid w:val="00386174"/>
    <w:rsid w:val="00386381"/>
    <w:rsid w:val="003869CA"/>
    <w:rsid w:val="003904AF"/>
    <w:rsid w:val="0039389D"/>
    <w:rsid w:val="00394595"/>
    <w:rsid w:val="00394B39"/>
    <w:rsid w:val="00394C9D"/>
    <w:rsid w:val="00395B31"/>
    <w:rsid w:val="00396195"/>
    <w:rsid w:val="00396448"/>
    <w:rsid w:val="003972E7"/>
    <w:rsid w:val="003977A3"/>
    <w:rsid w:val="003978A0"/>
    <w:rsid w:val="003979DF"/>
    <w:rsid w:val="00397EC9"/>
    <w:rsid w:val="003A0323"/>
    <w:rsid w:val="003A0C17"/>
    <w:rsid w:val="003A0F46"/>
    <w:rsid w:val="003A10C6"/>
    <w:rsid w:val="003A1A33"/>
    <w:rsid w:val="003A246F"/>
    <w:rsid w:val="003A2700"/>
    <w:rsid w:val="003A2DF4"/>
    <w:rsid w:val="003A55EB"/>
    <w:rsid w:val="003A61F2"/>
    <w:rsid w:val="003A724B"/>
    <w:rsid w:val="003A7416"/>
    <w:rsid w:val="003A76EC"/>
    <w:rsid w:val="003A78F2"/>
    <w:rsid w:val="003B0B78"/>
    <w:rsid w:val="003B13B2"/>
    <w:rsid w:val="003B1B1A"/>
    <w:rsid w:val="003B1F0D"/>
    <w:rsid w:val="003B382C"/>
    <w:rsid w:val="003B38F5"/>
    <w:rsid w:val="003B3935"/>
    <w:rsid w:val="003B432C"/>
    <w:rsid w:val="003B49A3"/>
    <w:rsid w:val="003B4FE0"/>
    <w:rsid w:val="003B51AC"/>
    <w:rsid w:val="003B65CC"/>
    <w:rsid w:val="003B68E2"/>
    <w:rsid w:val="003B69F7"/>
    <w:rsid w:val="003C0064"/>
    <w:rsid w:val="003C0F4A"/>
    <w:rsid w:val="003C2D5A"/>
    <w:rsid w:val="003C308F"/>
    <w:rsid w:val="003C34BF"/>
    <w:rsid w:val="003C374E"/>
    <w:rsid w:val="003C3D40"/>
    <w:rsid w:val="003C44D0"/>
    <w:rsid w:val="003C5A5C"/>
    <w:rsid w:val="003C6816"/>
    <w:rsid w:val="003C7D0D"/>
    <w:rsid w:val="003C7EA4"/>
    <w:rsid w:val="003D1A73"/>
    <w:rsid w:val="003D21B8"/>
    <w:rsid w:val="003D24BD"/>
    <w:rsid w:val="003D2641"/>
    <w:rsid w:val="003D267B"/>
    <w:rsid w:val="003D2EA6"/>
    <w:rsid w:val="003D3FE6"/>
    <w:rsid w:val="003D46A7"/>
    <w:rsid w:val="003D7040"/>
    <w:rsid w:val="003D78D4"/>
    <w:rsid w:val="003D7ECC"/>
    <w:rsid w:val="003E004B"/>
    <w:rsid w:val="003E1032"/>
    <w:rsid w:val="003E226E"/>
    <w:rsid w:val="003E2E0D"/>
    <w:rsid w:val="003E2E4E"/>
    <w:rsid w:val="003E3EAC"/>
    <w:rsid w:val="003E472E"/>
    <w:rsid w:val="003E536D"/>
    <w:rsid w:val="003E598A"/>
    <w:rsid w:val="003F0E95"/>
    <w:rsid w:val="003F2BA8"/>
    <w:rsid w:val="003F487B"/>
    <w:rsid w:val="003F64C6"/>
    <w:rsid w:val="003F76B4"/>
    <w:rsid w:val="003F781A"/>
    <w:rsid w:val="004008D6"/>
    <w:rsid w:val="004010A6"/>
    <w:rsid w:val="0040168D"/>
    <w:rsid w:val="00401D65"/>
    <w:rsid w:val="004023FB"/>
    <w:rsid w:val="004026B4"/>
    <w:rsid w:val="00402CE9"/>
    <w:rsid w:val="004031FC"/>
    <w:rsid w:val="00403EC9"/>
    <w:rsid w:val="0040402A"/>
    <w:rsid w:val="004041A7"/>
    <w:rsid w:val="00404381"/>
    <w:rsid w:val="00406716"/>
    <w:rsid w:val="00406FDB"/>
    <w:rsid w:val="00407E67"/>
    <w:rsid w:val="00412DBE"/>
    <w:rsid w:val="004131E9"/>
    <w:rsid w:val="0041520F"/>
    <w:rsid w:val="004154E5"/>
    <w:rsid w:val="00415D97"/>
    <w:rsid w:val="004167DA"/>
    <w:rsid w:val="00417946"/>
    <w:rsid w:val="00417F83"/>
    <w:rsid w:val="00421D97"/>
    <w:rsid w:val="004222D6"/>
    <w:rsid w:val="0042280F"/>
    <w:rsid w:val="00422994"/>
    <w:rsid w:val="0042457B"/>
    <w:rsid w:val="00424A7C"/>
    <w:rsid w:val="00424F20"/>
    <w:rsid w:val="00425862"/>
    <w:rsid w:val="00425AAA"/>
    <w:rsid w:val="00426264"/>
    <w:rsid w:val="00426EA3"/>
    <w:rsid w:val="00426FB4"/>
    <w:rsid w:val="0043173A"/>
    <w:rsid w:val="004323BC"/>
    <w:rsid w:val="00432A5D"/>
    <w:rsid w:val="004341F1"/>
    <w:rsid w:val="004350DA"/>
    <w:rsid w:val="00435743"/>
    <w:rsid w:val="00435878"/>
    <w:rsid w:val="0044027D"/>
    <w:rsid w:val="00441C56"/>
    <w:rsid w:val="00441E3D"/>
    <w:rsid w:val="00444323"/>
    <w:rsid w:val="00444E38"/>
    <w:rsid w:val="004451CB"/>
    <w:rsid w:val="00445624"/>
    <w:rsid w:val="0044567A"/>
    <w:rsid w:val="004466B8"/>
    <w:rsid w:val="0045046F"/>
    <w:rsid w:val="00450C84"/>
    <w:rsid w:val="00451B4E"/>
    <w:rsid w:val="004520A5"/>
    <w:rsid w:val="00452918"/>
    <w:rsid w:val="0045300E"/>
    <w:rsid w:val="00453900"/>
    <w:rsid w:val="00453CA6"/>
    <w:rsid w:val="00454328"/>
    <w:rsid w:val="004544A7"/>
    <w:rsid w:val="0045460B"/>
    <w:rsid w:val="004600ED"/>
    <w:rsid w:val="00460DE2"/>
    <w:rsid w:val="004621E5"/>
    <w:rsid w:val="0046222C"/>
    <w:rsid w:val="004645A0"/>
    <w:rsid w:val="00465ED0"/>
    <w:rsid w:val="00467C8C"/>
    <w:rsid w:val="00470501"/>
    <w:rsid w:val="0047159D"/>
    <w:rsid w:val="00471D9B"/>
    <w:rsid w:val="00471E6B"/>
    <w:rsid w:val="004733C5"/>
    <w:rsid w:val="004758B5"/>
    <w:rsid w:val="00477500"/>
    <w:rsid w:val="00477A38"/>
    <w:rsid w:val="0048034F"/>
    <w:rsid w:val="004807A0"/>
    <w:rsid w:val="00480FB3"/>
    <w:rsid w:val="004822EC"/>
    <w:rsid w:val="00482AD7"/>
    <w:rsid w:val="00484772"/>
    <w:rsid w:val="00486344"/>
    <w:rsid w:val="00486F96"/>
    <w:rsid w:val="0048758F"/>
    <w:rsid w:val="004901F1"/>
    <w:rsid w:val="004931AA"/>
    <w:rsid w:val="00493A8C"/>
    <w:rsid w:val="00493B4E"/>
    <w:rsid w:val="00494E04"/>
    <w:rsid w:val="004954EA"/>
    <w:rsid w:val="00496652"/>
    <w:rsid w:val="00496B59"/>
    <w:rsid w:val="00496C06"/>
    <w:rsid w:val="00497B4E"/>
    <w:rsid w:val="004A0820"/>
    <w:rsid w:val="004A0E4C"/>
    <w:rsid w:val="004A23A7"/>
    <w:rsid w:val="004A26F3"/>
    <w:rsid w:val="004A2C91"/>
    <w:rsid w:val="004A4538"/>
    <w:rsid w:val="004A5474"/>
    <w:rsid w:val="004A7704"/>
    <w:rsid w:val="004B196F"/>
    <w:rsid w:val="004B21E1"/>
    <w:rsid w:val="004B26DB"/>
    <w:rsid w:val="004B2C8B"/>
    <w:rsid w:val="004B2D96"/>
    <w:rsid w:val="004B6A1E"/>
    <w:rsid w:val="004B7AE0"/>
    <w:rsid w:val="004B7D3B"/>
    <w:rsid w:val="004B7FCA"/>
    <w:rsid w:val="004C0CCE"/>
    <w:rsid w:val="004C1625"/>
    <w:rsid w:val="004C379A"/>
    <w:rsid w:val="004C4DA5"/>
    <w:rsid w:val="004C4E87"/>
    <w:rsid w:val="004C51D6"/>
    <w:rsid w:val="004C58A3"/>
    <w:rsid w:val="004C61CC"/>
    <w:rsid w:val="004C6EB8"/>
    <w:rsid w:val="004C72D8"/>
    <w:rsid w:val="004D04A6"/>
    <w:rsid w:val="004D0671"/>
    <w:rsid w:val="004D07BC"/>
    <w:rsid w:val="004D1B3F"/>
    <w:rsid w:val="004D25F9"/>
    <w:rsid w:val="004D3487"/>
    <w:rsid w:val="004D3BDB"/>
    <w:rsid w:val="004D4744"/>
    <w:rsid w:val="004D5309"/>
    <w:rsid w:val="004D5420"/>
    <w:rsid w:val="004D5CB1"/>
    <w:rsid w:val="004D6150"/>
    <w:rsid w:val="004D6ECF"/>
    <w:rsid w:val="004D74BB"/>
    <w:rsid w:val="004D7BB3"/>
    <w:rsid w:val="004E0B47"/>
    <w:rsid w:val="004E0FA2"/>
    <w:rsid w:val="004E0FA3"/>
    <w:rsid w:val="004E191A"/>
    <w:rsid w:val="004E3095"/>
    <w:rsid w:val="004E3248"/>
    <w:rsid w:val="004E3252"/>
    <w:rsid w:val="004E380C"/>
    <w:rsid w:val="004E5435"/>
    <w:rsid w:val="004E7ED2"/>
    <w:rsid w:val="004F009F"/>
    <w:rsid w:val="004F2184"/>
    <w:rsid w:val="004F2986"/>
    <w:rsid w:val="004F49BE"/>
    <w:rsid w:val="004F5D73"/>
    <w:rsid w:val="004F61F7"/>
    <w:rsid w:val="004F66E5"/>
    <w:rsid w:val="004F69AF"/>
    <w:rsid w:val="004F709A"/>
    <w:rsid w:val="005007D8"/>
    <w:rsid w:val="00501B50"/>
    <w:rsid w:val="00501D5D"/>
    <w:rsid w:val="0050217E"/>
    <w:rsid w:val="00502A2C"/>
    <w:rsid w:val="005042C4"/>
    <w:rsid w:val="005051A9"/>
    <w:rsid w:val="00505237"/>
    <w:rsid w:val="005066F0"/>
    <w:rsid w:val="00507694"/>
    <w:rsid w:val="00510564"/>
    <w:rsid w:val="00511A27"/>
    <w:rsid w:val="0051290C"/>
    <w:rsid w:val="0051298D"/>
    <w:rsid w:val="00514517"/>
    <w:rsid w:val="00514702"/>
    <w:rsid w:val="005158FC"/>
    <w:rsid w:val="005163D5"/>
    <w:rsid w:val="005167AB"/>
    <w:rsid w:val="00516834"/>
    <w:rsid w:val="00517289"/>
    <w:rsid w:val="00517B3C"/>
    <w:rsid w:val="00521BEF"/>
    <w:rsid w:val="00523755"/>
    <w:rsid w:val="005242B1"/>
    <w:rsid w:val="00524CA6"/>
    <w:rsid w:val="00525EA7"/>
    <w:rsid w:val="00526198"/>
    <w:rsid w:val="005263B5"/>
    <w:rsid w:val="00526EE1"/>
    <w:rsid w:val="00527576"/>
    <w:rsid w:val="00530B41"/>
    <w:rsid w:val="00532A22"/>
    <w:rsid w:val="00533641"/>
    <w:rsid w:val="00533A45"/>
    <w:rsid w:val="00535245"/>
    <w:rsid w:val="00543744"/>
    <w:rsid w:val="00543BF6"/>
    <w:rsid w:val="005442BC"/>
    <w:rsid w:val="005444B6"/>
    <w:rsid w:val="005469B9"/>
    <w:rsid w:val="00546F88"/>
    <w:rsid w:val="00550190"/>
    <w:rsid w:val="005503F8"/>
    <w:rsid w:val="00550CD1"/>
    <w:rsid w:val="00552132"/>
    <w:rsid w:val="00552A89"/>
    <w:rsid w:val="00553113"/>
    <w:rsid w:val="005561BF"/>
    <w:rsid w:val="00556650"/>
    <w:rsid w:val="00556AAF"/>
    <w:rsid w:val="00556E66"/>
    <w:rsid w:val="0056023B"/>
    <w:rsid w:val="00560B89"/>
    <w:rsid w:val="00562411"/>
    <w:rsid w:val="00563C58"/>
    <w:rsid w:val="0056439F"/>
    <w:rsid w:val="00564817"/>
    <w:rsid w:val="00565C1D"/>
    <w:rsid w:val="00565ED8"/>
    <w:rsid w:val="0056678F"/>
    <w:rsid w:val="00566C70"/>
    <w:rsid w:val="00566CA8"/>
    <w:rsid w:val="00566CFD"/>
    <w:rsid w:val="00571065"/>
    <w:rsid w:val="00571196"/>
    <w:rsid w:val="0057195B"/>
    <w:rsid w:val="00572C8D"/>
    <w:rsid w:val="00573DEE"/>
    <w:rsid w:val="00573E46"/>
    <w:rsid w:val="00574E92"/>
    <w:rsid w:val="00580931"/>
    <w:rsid w:val="00581637"/>
    <w:rsid w:val="00581BB0"/>
    <w:rsid w:val="00583AB7"/>
    <w:rsid w:val="00584F28"/>
    <w:rsid w:val="00585868"/>
    <w:rsid w:val="00585EF3"/>
    <w:rsid w:val="005861A1"/>
    <w:rsid w:val="00586769"/>
    <w:rsid w:val="00586A90"/>
    <w:rsid w:val="00592A56"/>
    <w:rsid w:val="005946E3"/>
    <w:rsid w:val="00594EFB"/>
    <w:rsid w:val="005961D6"/>
    <w:rsid w:val="00597553"/>
    <w:rsid w:val="005A0B05"/>
    <w:rsid w:val="005A0DB2"/>
    <w:rsid w:val="005A2177"/>
    <w:rsid w:val="005A3248"/>
    <w:rsid w:val="005A36A1"/>
    <w:rsid w:val="005A3F53"/>
    <w:rsid w:val="005A4341"/>
    <w:rsid w:val="005A549C"/>
    <w:rsid w:val="005A5978"/>
    <w:rsid w:val="005A5F60"/>
    <w:rsid w:val="005B1BCA"/>
    <w:rsid w:val="005B430E"/>
    <w:rsid w:val="005B48BB"/>
    <w:rsid w:val="005B48C2"/>
    <w:rsid w:val="005B4CB3"/>
    <w:rsid w:val="005B4E11"/>
    <w:rsid w:val="005B59B4"/>
    <w:rsid w:val="005B61D0"/>
    <w:rsid w:val="005B6479"/>
    <w:rsid w:val="005B696F"/>
    <w:rsid w:val="005B7018"/>
    <w:rsid w:val="005C07F2"/>
    <w:rsid w:val="005C181B"/>
    <w:rsid w:val="005C1912"/>
    <w:rsid w:val="005C2434"/>
    <w:rsid w:val="005C2737"/>
    <w:rsid w:val="005C3DAD"/>
    <w:rsid w:val="005C6314"/>
    <w:rsid w:val="005C6BAA"/>
    <w:rsid w:val="005C7FF1"/>
    <w:rsid w:val="005D0189"/>
    <w:rsid w:val="005D0792"/>
    <w:rsid w:val="005D2783"/>
    <w:rsid w:val="005D29D0"/>
    <w:rsid w:val="005D31A5"/>
    <w:rsid w:val="005D33E6"/>
    <w:rsid w:val="005D3430"/>
    <w:rsid w:val="005D3671"/>
    <w:rsid w:val="005D50AD"/>
    <w:rsid w:val="005E042F"/>
    <w:rsid w:val="005E14C7"/>
    <w:rsid w:val="005E3023"/>
    <w:rsid w:val="005E376F"/>
    <w:rsid w:val="005E488F"/>
    <w:rsid w:val="005E49FD"/>
    <w:rsid w:val="005E67A7"/>
    <w:rsid w:val="005E6C80"/>
    <w:rsid w:val="005E74C6"/>
    <w:rsid w:val="005F1B95"/>
    <w:rsid w:val="005F4E3C"/>
    <w:rsid w:val="005F4E7D"/>
    <w:rsid w:val="005F5350"/>
    <w:rsid w:val="005F5817"/>
    <w:rsid w:val="006001E1"/>
    <w:rsid w:val="006002E6"/>
    <w:rsid w:val="00600B86"/>
    <w:rsid w:val="0060321C"/>
    <w:rsid w:val="00603486"/>
    <w:rsid w:val="006041A1"/>
    <w:rsid w:val="006049C6"/>
    <w:rsid w:val="00604C57"/>
    <w:rsid w:val="006071FC"/>
    <w:rsid w:val="00611C28"/>
    <w:rsid w:val="00612220"/>
    <w:rsid w:val="00612823"/>
    <w:rsid w:val="00614E41"/>
    <w:rsid w:val="00614E60"/>
    <w:rsid w:val="0061553B"/>
    <w:rsid w:val="00615ADF"/>
    <w:rsid w:val="00616435"/>
    <w:rsid w:val="00616688"/>
    <w:rsid w:val="006169E0"/>
    <w:rsid w:val="00616F2C"/>
    <w:rsid w:val="00617AFE"/>
    <w:rsid w:val="00620B8B"/>
    <w:rsid w:val="00620ED2"/>
    <w:rsid w:val="00621BD2"/>
    <w:rsid w:val="006221EE"/>
    <w:rsid w:val="00622641"/>
    <w:rsid w:val="00622664"/>
    <w:rsid w:val="00623810"/>
    <w:rsid w:val="00623B9F"/>
    <w:rsid w:val="00623DDE"/>
    <w:rsid w:val="0062426A"/>
    <w:rsid w:val="006247D2"/>
    <w:rsid w:val="00627489"/>
    <w:rsid w:val="00631137"/>
    <w:rsid w:val="0063153B"/>
    <w:rsid w:val="006322B5"/>
    <w:rsid w:val="00634F42"/>
    <w:rsid w:val="00635C4F"/>
    <w:rsid w:val="00635E4D"/>
    <w:rsid w:val="00636E82"/>
    <w:rsid w:val="00640211"/>
    <w:rsid w:val="006429DA"/>
    <w:rsid w:val="0064522D"/>
    <w:rsid w:val="0064525D"/>
    <w:rsid w:val="00645CF3"/>
    <w:rsid w:val="006461BE"/>
    <w:rsid w:val="006462BE"/>
    <w:rsid w:val="006507DC"/>
    <w:rsid w:val="00651022"/>
    <w:rsid w:val="00652860"/>
    <w:rsid w:val="00652BA9"/>
    <w:rsid w:val="00653E6D"/>
    <w:rsid w:val="0065533B"/>
    <w:rsid w:val="00655E21"/>
    <w:rsid w:val="006561B1"/>
    <w:rsid w:val="00656383"/>
    <w:rsid w:val="00656599"/>
    <w:rsid w:val="00656B95"/>
    <w:rsid w:val="006605E2"/>
    <w:rsid w:val="00662AC8"/>
    <w:rsid w:val="00662DC7"/>
    <w:rsid w:val="00663367"/>
    <w:rsid w:val="00663B35"/>
    <w:rsid w:val="00663EDF"/>
    <w:rsid w:val="006641FA"/>
    <w:rsid w:val="00664C74"/>
    <w:rsid w:val="006651F2"/>
    <w:rsid w:val="006703AE"/>
    <w:rsid w:val="006712A2"/>
    <w:rsid w:val="006718F8"/>
    <w:rsid w:val="00672A1A"/>
    <w:rsid w:val="006744B3"/>
    <w:rsid w:val="00675697"/>
    <w:rsid w:val="00675C9A"/>
    <w:rsid w:val="006811A6"/>
    <w:rsid w:val="00682DDC"/>
    <w:rsid w:val="006830F8"/>
    <w:rsid w:val="0068313D"/>
    <w:rsid w:val="00683A1A"/>
    <w:rsid w:val="00684784"/>
    <w:rsid w:val="006857EC"/>
    <w:rsid w:val="00686A80"/>
    <w:rsid w:val="00686AF7"/>
    <w:rsid w:val="00687003"/>
    <w:rsid w:val="006870CE"/>
    <w:rsid w:val="006878F8"/>
    <w:rsid w:val="00687BBC"/>
    <w:rsid w:val="0069033D"/>
    <w:rsid w:val="00690428"/>
    <w:rsid w:val="00690FFF"/>
    <w:rsid w:val="00691B6F"/>
    <w:rsid w:val="0069256C"/>
    <w:rsid w:val="00693D3C"/>
    <w:rsid w:val="00694F0C"/>
    <w:rsid w:val="00695193"/>
    <w:rsid w:val="00696775"/>
    <w:rsid w:val="00697053"/>
    <w:rsid w:val="006A041F"/>
    <w:rsid w:val="006A08F8"/>
    <w:rsid w:val="006A526F"/>
    <w:rsid w:val="006A5B05"/>
    <w:rsid w:val="006A62D3"/>
    <w:rsid w:val="006A6CEA"/>
    <w:rsid w:val="006B13F6"/>
    <w:rsid w:val="006B1A91"/>
    <w:rsid w:val="006B4318"/>
    <w:rsid w:val="006B5494"/>
    <w:rsid w:val="006B5BDA"/>
    <w:rsid w:val="006C0411"/>
    <w:rsid w:val="006C11E6"/>
    <w:rsid w:val="006C1299"/>
    <w:rsid w:val="006C4D0E"/>
    <w:rsid w:val="006C73C5"/>
    <w:rsid w:val="006D06B5"/>
    <w:rsid w:val="006D21E0"/>
    <w:rsid w:val="006D2A81"/>
    <w:rsid w:val="006D43B0"/>
    <w:rsid w:val="006D4709"/>
    <w:rsid w:val="006D4943"/>
    <w:rsid w:val="006D4B81"/>
    <w:rsid w:val="006D4BD0"/>
    <w:rsid w:val="006D6490"/>
    <w:rsid w:val="006D6AA0"/>
    <w:rsid w:val="006E0D2A"/>
    <w:rsid w:val="006E20FE"/>
    <w:rsid w:val="006E37F1"/>
    <w:rsid w:val="006E4DFA"/>
    <w:rsid w:val="006E57A7"/>
    <w:rsid w:val="006E6CFA"/>
    <w:rsid w:val="006F1401"/>
    <w:rsid w:val="006F2258"/>
    <w:rsid w:val="006F3A64"/>
    <w:rsid w:val="006F4FCD"/>
    <w:rsid w:val="006F6EC2"/>
    <w:rsid w:val="00700279"/>
    <w:rsid w:val="0070141E"/>
    <w:rsid w:val="007020D9"/>
    <w:rsid w:val="00702750"/>
    <w:rsid w:val="007030F0"/>
    <w:rsid w:val="00703616"/>
    <w:rsid w:val="00703939"/>
    <w:rsid w:val="0070446D"/>
    <w:rsid w:val="007047F6"/>
    <w:rsid w:val="00705734"/>
    <w:rsid w:val="0070721E"/>
    <w:rsid w:val="00707404"/>
    <w:rsid w:val="00707F15"/>
    <w:rsid w:val="0071185F"/>
    <w:rsid w:val="00712E41"/>
    <w:rsid w:val="0071544B"/>
    <w:rsid w:val="007167B4"/>
    <w:rsid w:val="00716A76"/>
    <w:rsid w:val="00716DD6"/>
    <w:rsid w:val="00717008"/>
    <w:rsid w:val="00720249"/>
    <w:rsid w:val="00720336"/>
    <w:rsid w:val="007206AE"/>
    <w:rsid w:val="00721134"/>
    <w:rsid w:val="007226BB"/>
    <w:rsid w:val="00722CAB"/>
    <w:rsid w:val="0072338D"/>
    <w:rsid w:val="00725EDC"/>
    <w:rsid w:val="00725F82"/>
    <w:rsid w:val="00726BB6"/>
    <w:rsid w:val="00727F0C"/>
    <w:rsid w:val="00730F35"/>
    <w:rsid w:val="00732A9F"/>
    <w:rsid w:val="007336CB"/>
    <w:rsid w:val="00735A45"/>
    <w:rsid w:val="00735A4B"/>
    <w:rsid w:val="00735C5C"/>
    <w:rsid w:val="00735E19"/>
    <w:rsid w:val="007370FE"/>
    <w:rsid w:val="00740600"/>
    <w:rsid w:val="00741243"/>
    <w:rsid w:val="00742FB8"/>
    <w:rsid w:val="00743E84"/>
    <w:rsid w:val="007441AC"/>
    <w:rsid w:val="0074463C"/>
    <w:rsid w:val="007450EA"/>
    <w:rsid w:val="00746561"/>
    <w:rsid w:val="0074761D"/>
    <w:rsid w:val="00747CE0"/>
    <w:rsid w:val="00747D3E"/>
    <w:rsid w:val="00747EB2"/>
    <w:rsid w:val="00750FEE"/>
    <w:rsid w:val="00751798"/>
    <w:rsid w:val="0075248F"/>
    <w:rsid w:val="007526E3"/>
    <w:rsid w:val="007553A8"/>
    <w:rsid w:val="0075619A"/>
    <w:rsid w:val="007563ED"/>
    <w:rsid w:val="007571EA"/>
    <w:rsid w:val="00757A9D"/>
    <w:rsid w:val="00757DD2"/>
    <w:rsid w:val="00757EBF"/>
    <w:rsid w:val="0076056B"/>
    <w:rsid w:val="0076066D"/>
    <w:rsid w:val="00760BC2"/>
    <w:rsid w:val="007611B4"/>
    <w:rsid w:val="00761893"/>
    <w:rsid w:val="0076193E"/>
    <w:rsid w:val="007619F1"/>
    <w:rsid w:val="0076200E"/>
    <w:rsid w:val="00763018"/>
    <w:rsid w:val="00763CA0"/>
    <w:rsid w:val="00764728"/>
    <w:rsid w:val="00764F02"/>
    <w:rsid w:val="007659D7"/>
    <w:rsid w:val="00765A62"/>
    <w:rsid w:val="00765B83"/>
    <w:rsid w:val="00765D6D"/>
    <w:rsid w:val="00766144"/>
    <w:rsid w:val="00771665"/>
    <w:rsid w:val="0077260C"/>
    <w:rsid w:val="007747E3"/>
    <w:rsid w:val="0077720C"/>
    <w:rsid w:val="00777A6C"/>
    <w:rsid w:val="00777BAD"/>
    <w:rsid w:val="00780EDF"/>
    <w:rsid w:val="0078148F"/>
    <w:rsid w:val="007817D8"/>
    <w:rsid w:val="00783429"/>
    <w:rsid w:val="00783518"/>
    <w:rsid w:val="00784947"/>
    <w:rsid w:val="00785253"/>
    <w:rsid w:val="0078608B"/>
    <w:rsid w:val="007860D9"/>
    <w:rsid w:val="0079058F"/>
    <w:rsid w:val="007915C4"/>
    <w:rsid w:val="00792226"/>
    <w:rsid w:val="00792731"/>
    <w:rsid w:val="00792B28"/>
    <w:rsid w:val="00793065"/>
    <w:rsid w:val="0079399E"/>
    <w:rsid w:val="007949B2"/>
    <w:rsid w:val="00794E59"/>
    <w:rsid w:val="00796A0F"/>
    <w:rsid w:val="00796A8E"/>
    <w:rsid w:val="00797353"/>
    <w:rsid w:val="00797B1C"/>
    <w:rsid w:val="007A03BF"/>
    <w:rsid w:val="007A11AF"/>
    <w:rsid w:val="007A34D0"/>
    <w:rsid w:val="007A3505"/>
    <w:rsid w:val="007A4639"/>
    <w:rsid w:val="007A4668"/>
    <w:rsid w:val="007A5563"/>
    <w:rsid w:val="007B2715"/>
    <w:rsid w:val="007B4077"/>
    <w:rsid w:val="007B4C25"/>
    <w:rsid w:val="007B5CC6"/>
    <w:rsid w:val="007B7160"/>
    <w:rsid w:val="007C33E7"/>
    <w:rsid w:val="007C42BB"/>
    <w:rsid w:val="007C46E4"/>
    <w:rsid w:val="007C4F01"/>
    <w:rsid w:val="007C4FB9"/>
    <w:rsid w:val="007C5B24"/>
    <w:rsid w:val="007C62F7"/>
    <w:rsid w:val="007C75DA"/>
    <w:rsid w:val="007D0C28"/>
    <w:rsid w:val="007D0D55"/>
    <w:rsid w:val="007D1F9A"/>
    <w:rsid w:val="007D35C0"/>
    <w:rsid w:val="007D397C"/>
    <w:rsid w:val="007D4F0C"/>
    <w:rsid w:val="007D538E"/>
    <w:rsid w:val="007D58C8"/>
    <w:rsid w:val="007D66F2"/>
    <w:rsid w:val="007D6EFD"/>
    <w:rsid w:val="007D72D9"/>
    <w:rsid w:val="007E00AC"/>
    <w:rsid w:val="007E1B1D"/>
    <w:rsid w:val="007E1E64"/>
    <w:rsid w:val="007E1F17"/>
    <w:rsid w:val="007E3271"/>
    <w:rsid w:val="007E482B"/>
    <w:rsid w:val="007E6345"/>
    <w:rsid w:val="007E65E5"/>
    <w:rsid w:val="007E6F08"/>
    <w:rsid w:val="007F021D"/>
    <w:rsid w:val="007F097B"/>
    <w:rsid w:val="007F1E26"/>
    <w:rsid w:val="007F21EC"/>
    <w:rsid w:val="007F2F34"/>
    <w:rsid w:val="007F4623"/>
    <w:rsid w:val="007F5401"/>
    <w:rsid w:val="007F6596"/>
    <w:rsid w:val="007F6713"/>
    <w:rsid w:val="007F72A3"/>
    <w:rsid w:val="007F7AD2"/>
    <w:rsid w:val="008020F6"/>
    <w:rsid w:val="008038F6"/>
    <w:rsid w:val="00803E49"/>
    <w:rsid w:val="0080423C"/>
    <w:rsid w:val="00804DBE"/>
    <w:rsid w:val="008051EC"/>
    <w:rsid w:val="00805293"/>
    <w:rsid w:val="00806F56"/>
    <w:rsid w:val="00810343"/>
    <w:rsid w:val="00810677"/>
    <w:rsid w:val="0081104B"/>
    <w:rsid w:val="0081105D"/>
    <w:rsid w:val="0081500D"/>
    <w:rsid w:val="00815A00"/>
    <w:rsid w:val="00815A49"/>
    <w:rsid w:val="00816F06"/>
    <w:rsid w:val="00822AC6"/>
    <w:rsid w:val="008235F4"/>
    <w:rsid w:val="0082547A"/>
    <w:rsid w:val="008315AA"/>
    <w:rsid w:val="00833475"/>
    <w:rsid w:val="00833E25"/>
    <w:rsid w:val="008341D9"/>
    <w:rsid w:val="00834FF6"/>
    <w:rsid w:val="00836E16"/>
    <w:rsid w:val="00837863"/>
    <w:rsid w:val="00840613"/>
    <w:rsid w:val="008415A0"/>
    <w:rsid w:val="00845C6F"/>
    <w:rsid w:val="00847051"/>
    <w:rsid w:val="00847484"/>
    <w:rsid w:val="00850148"/>
    <w:rsid w:val="00850553"/>
    <w:rsid w:val="00850BF9"/>
    <w:rsid w:val="008510CF"/>
    <w:rsid w:val="00852162"/>
    <w:rsid w:val="008526F8"/>
    <w:rsid w:val="00852C6C"/>
    <w:rsid w:val="008537CF"/>
    <w:rsid w:val="00857728"/>
    <w:rsid w:val="0085798A"/>
    <w:rsid w:val="00864212"/>
    <w:rsid w:val="0086536A"/>
    <w:rsid w:val="00867EE2"/>
    <w:rsid w:val="00867F94"/>
    <w:rsid w:val="00871DD4"/>
    <w:rsid w:val="00871EA6"/>
    <w:rsid w:val="008726E6"/>
    <w:rsid w:val="00872A0B"/>
    <w:rsid w:val="00874B87"/>
    <w:rsid w:val="00875422"/>
    <w:rsid w:val="00875554"/>
    <w:rsid w:val="00876021"/>
    <w:rsid w:val="00876154"/>
    <w:rsid w:val="008774D1"/>
    <w:rsid w:val="00881319"/>
    <w:rsid w:val="008815C0"/>
    <w:rsid w:val="00882C97"/>
    <w:rsid w:val="00883112"/>
    <w:rsid w:val="00884708"/>
    <w:rsid w:val="00885A70"/>
    <w:rsid w:val="00887025"/>
    <w:rsid w:val="00887089"/>
    <w:rsid w:val="008907C5"/>
    <w:rsid w:val="00891D2C"/>
    <w:rsid w:val="00892B54"/>
    <w:rsid w:val="0089378A"/>
    <w:rsid w:val="008939FD"/>
    <w:rsid w:val="00893A22"/>
    <w:rsid w:val="00895D82"/>
    <w:rsid w:val="00896231"/>
    <w:rsid w:val="00896547"/>
    <w:rsid w:val="008A0355"/>
    <w:rsid w:val="008A40A0"/>
    <w:rsid w:val="008A7150"/>
    <w:rsid w:val="008B030B"/>
    <w:rsid w:val="008B094E"/>
    <w:rsid w:val="008B09CD"/>
    <w:rsid w:val="008B0C32"/>
    <w:rsid w:val="008B0E1E"/>
    <w:rsid w:val="008B118E"/>
    <w:rsid w:val="008B22E1"/>
    <w:rsid w:val="008B2526"/>
    <w:rsid w:val="008B5DCA"/>
    <w:rsid w:val="008B63A8"/>
    <w:rsid w:val="008B655F"/>
    <w:rsid w:val="008B6C6B"/>
    <w:rsid w:val="008C02C9"/>
    <w:rsid w:val="008C0923"/>
    <w:rsid w:val="008C0999"/>
    <w:rsid w:val="008C17A4"/>
    <w:rsid w:val="008C18B7"/>
    <w:rsid w:val="008C2463"/>
    <w:rsid w:val="008C2464"/>
    <w:rsid w:val="008C24FA"/>
    <w:rsid w:val="008C310C"/>
    <w:rsid w:val="008C4065"/>
    <w:rsid w:val="008C7810"/>
    <w:rsid w:val="008C79F8"/>
    <w:rsid w:val="008D252E"/>
    <w:rsid w:val="008D36C4"/>
    <w:rsid w:val="008D3E8B"/>
    <w:rsid w:val="008D463F"/>
    <w:rsid w:val="008D50DA"/>
    <w:rsid w:val="008D51D2"/>
    <w:rsid w:val="008D6640"/>
    <w:rsid w:val="008D6A51"/>
    <w:rsid w:val="008E0309"/>
    <w:rsid w:val="008E2518"/>
    <w:rsid w:val="008E2C5B"/>
    <w:rsid w:val="008E3E21"/>
    <w:rsid w:val="008E6004"/>
    <w:rsid w:val="008E652D"/>
    <w:rsid w:val="008E661F"/>
    <w:rsid w:val="008E7372"/>
    <w:rsid w:val="008E73FD"/>
    <w:rsid w:val="008F0197"/>
    <w:rsid w:val="008F0799"/>
    <w:rsid w:val="008F07BE"/>
    <w:rsid w:val="008F1009"/>
    <w:rsid w:val="008F1279"/>
    <w:rsid w:val="008F28BE"/>
    <w:rsid w:val="008F2DFA"/>
    <w:rsid w:val="008F338F"/>
    <w:rsid w:val="008F39F1"/>
    <w:rsid w:val="008F57E6"/>
    <w:rsid w:val="0090112A"/>
    <w:rsid w:val="009017C1"/>
    <w:rsid w:val="00902DCA"/>
    <w:rsid w:val="00902E64"/>
    <w:rsid w:val="009039C4"/>
    <w:rsid w:val="009040AB"/>
    <w:rsid w:val="0090484C"/>
    <w:rsid w:val="0091155E"/>
    <w:rsid w:val="00913F51"/>
    <w:rsid w:val="009147BB"/>
    <w:rsid w:val="00914C7C"/>
    <w:rsid w:val="00914D28"/>
    <w:rsid w:val="0091506D"/>
    <w:rsid w:val="009160CB"/>
    <w:rsid w:val="00917528"/>
    <w:rsid w:val="009220BD"/>
    <w:rsid w:val="00924874"/>
    <w:rsid w:val="009262E1"/>
    <w:rsid w:val="0092674A"/>
    <w:rsid w:val="009267D8"/>
    <w:rsid w:val="0093240A"/>
    <w:rsid w:val="009335C5"/>
    <w:rsid w:val="00934536"/>
    <w:rsid w:val="009345C4"/>
    <w:rsid w:val="009345F4"/>
    <w:rsid w:val="00934AB0"/>
    <w:rsid w:val="00937E79"/>
    <w:rsid w:val="00940094"/>
    <w:rsid w:val="00940A43"/>
    <w:rsid w:val="00940A7C"/>
    <w:rsid w:val="00942710"/>
    <w:rsid w:val="00943E61"/>
    <w:rsid w:val="00944E0B"/>
    <w:rsid w:val="00945EDF"/>
    <w:rsid w:val="00946961"/>
    <w:rsid w:val="00947ED3"/>
    <w:rsid w:val="00953B99"/>
    <w:rsid w:val="0095603C"/>
    <w:rsid w:val="00956B9A"/>
    <w:rsid w:val="00960F9F"/>
    <w:rsid w:val="0096162A"/>
    <w:rsid w:val="00963D8A"/>
    <w:rsid w:val="00965AEE"/>
    <w:rsid w:val="009665C7"/>
    <w:rsid w:val="00966FCB"/>
    <w:rsid w:val="00967CF8"/>
    <w:rsid w:val="00971061"/>
    <w:rsid w:val="009714CB"/>
    <w:rsid w:val="00971B50"/>
    <w:rsid w:val="00972B57"/>
    <w:rsid w:val="00972EEF"/>
    <w:rsid w:val="00973490"/>
    <w:rsid w:val="009748E5"/>
    <w:rsid w:val="00976146"/>
    <w:rsid w:val="009763A4"/>
    <w:rsid w:val="00976B14"/>
    <w:rsid w:val="00977903"/>
    <w:rsid w:val="0098079B"/>
    <w:rsid w:val="009831BA"/>
    <w:rsid w:val="00983410"/>
    <w:rsid w:val="00983BE7"/>
    <w:rsid w:val="0098456A"/>
    <w:rsid w:val="00984838"/>
    <w:rsid w:val="00984D6F"/>
    <w:rsid w:val="00986447"/>
    <w:rsid w:val="0098660D"/>
    <w:rsid w:val="0098730A"/>
    <w:rsid w:val="00992A89"/>
    <w:rsid w:val="00993B72"/>
    <w:rsid w:val="00996205"/>
    <w:rsid w:val="009A0413"/>
    <w:rsid w:val="009A0A88"/>
    <w:rsid w:val="009A19FF"/>
    <w:rsid w:val="009A30E8"/>
    <w:rsid w:val="009A50F4"/>
    <w:rsid w:val="009A63E1"/>
    <w:rsid w:val="009B29CA"/>
    <w:rsid w:val="009B47EB"/>
    <w:rsid w:val="009B4FDA"/>
    <w:rsid w:val="009B66F6"/>
    <w:rsid w:val="009B7B15"/>
    <w:rsid w:val="009C105B"/>
    <w:rsid w:val="009C7AAA"/>
    <w:rsid w:val="009D0428"/>
    <w:rsid w:val="009D0780"/>
    <w:rsid w:val="009D0BD3"/>
    <w:rsid w:val="009D10F4"/>
    <w:rsid w:val="009D19A7"/>
    <w:rsid w:val="009D6052"/>
    <w:rsid w:val="009D636B"/>
    <w:rsid w:val="009D67BA"/>
    <w:rsid w:val="009D67C8"/>
    <w:rsid w:val="009D6D68"/>
    <w:rsid w:val="009E002D"/>
    <w:rsid w:val="009E46D3"/>
    <w:rsid w:val="009E48A9"/>
    <w:rsid w:val="009E5461"/>
    <w:rsid w:val="009E5DFE"/>
    <w:rsid w:val="009E5FF9"/>
    <w:rsid w:val="009E6C95"/>
    <w:rsid w:val="009E7C01"/>
    <w:rsid w:val="009E7EA7"/>
    <w:rsid w:val="009F014C"/>
    <w:rsid w:val="009F11F4"/>
    <w:rsid w:val="009F14E0"/>
    <w:rsid w:val="009F1DC5"/>
    <w:rsid w:val="009F1E91"/>
    <w:rsid w:val="009F207F"/>
    <w:rsid w:val="009F217B"/>
    <w:rsid w:val="009F26A6"/>
    <w:rsid w:val="009F2C23"/>
    <w:rsid w:val="009F3045"/>
    <w:rsid w:val="009F4BFF"/>
    <w:rsid w:val="009F60E9"/>
    <w:rsid w:val="009F655D"/>
    <w:rsid w:val="009F7147"/>
    <w:rsid w:val="00A007BB"/>
    <w:rsid w:val="00A00BE0"/>
    <w:rsid w:val="00A0139F"/>
    <w:rsid w:val="00A02CB9"/>
    <w:rsid w:val="00A030A2"/>
    <w:rsid w:val="00A03372"/>
    <w:rsid w:val="00A03732"/>
    <w:rsid w:val="00A0387C"/>
    <w:rsid w:val="00A04809"/>
    <w:rsid w:val="00A05311"/>
    <w:rsid w:val="00A05D91"/>
    <w:rsid w:val="00A06E97"/>
    <w:rsid w:val="00A10B7A"/>
    <w:rsid w:val="00A11603"/>
    <w:rsid w:val="00A12D60"/>
    <w:rsid w:val="00A136B1"/>
    <w:rsid w:val="00A13A3F"/>
    <w:rsid w:val="00A13FD1"/>
    <w:rsid w:val="00A1499B"/>
    <w:rsid w:val="00A1565A"/>
    <w:rsid w:val="00A15D35"/>
    <w:rsid w:val="00A15E5D"/>
    <w:rsid w:val="00A20584"/>
    <w:rsid w:val="00A21519"/>
    <w:rsid w:val="00A22DA6"/>
    <w:rsid w:val="00A23960"/>
    <w:rsid w:val="00A23BA2"/>
    <w:rsid w:val="00A2480D"/>
    <w:rsid w:val="00A24E2E"/>
    <w:rsid w:val="00A25A8B"/>
    <w:rsid w:val="00A27483"/>
    <w:rsid w:val="00A30D75"/>
    <w:rsid w:val="00A3126F"/>
    <w:rsid w:val="00A320BC"/>
    <w:rsid w:val="00A32F15"/>
    <w:rsid w:val="00A337D2"/>
    <w:rsid w:val="00A33B01"/>
    <w:rsid w:val="00A340FB"/>
    <w:rsid w:val="00A34D57"/>
    <w:rsid w:val="00A35039"/>
    <w:rsid w:val="00A41B91"/>
    <w:rsid w:val="00A41E2C"/>
    <w:rsid w:val="00A43819"/>
    <w:rsid w:val="00A4442B"/>
    <w:rsid w:val="00A44EF2"/>
    <w:rsid w:val="00A45901"/>
    <w:rsid w:val="00A45988"/>
    <w:rsid w:val="00A459D1"/>
    <w:rsid w:val="00A46C39"/>
    <w:rsid w:val="00A46F97"/>
    <w:rsid w:val="00A50BA1"/>
    <w:rsid w:val="00A50DC7"/>
    <w:rsid w:val="00A514BA"/>
    <w:rsid w:val="00A5181C"/>
    <w:rsid w:val="00A53B31"/>
    <w:rsid w:val="00A56779"/>
    <w:rsid w:val="00A61DE0"/>
    <w:rsid w:val="00A61EB8"/>
    <w:rsid w:val="00A62695"/>
    <w:rsid w:val="00A627BC"/>
    <w:rsid w:val="00A6398B"/>
    <w:rsid w:val="00A643A0"/>
    <w:rsid w:val="00A650EB"/>
    <w:rsid w:val="00A653C6"/>
    <w:rsid w:val="00A661B1"/>
    <w:rsid w:val="00A6692D"/>
    <w:rsid w:val="00A66996"/>
    <w:rsid w:val="00A66F6D"/>
    <w:rsid w:val="00A67D7A"/>
    <w:rsid w:val="00A71DD6"/>
    <w:rsid w:val="00A71DFF"/>
    <w:rsid w:val="00A72708"/>
    <w:rsid w:val="00A73CA3"/>
    <w:rsid w:val="00A75E0A"/>
    <w:rsid w:val="00A76445"/>
    <w:rsid w:val="00A80A90"/>
    <w:rsid w:val="00A80E09"/>
    <w:rsid w:val="00A836C0"/>
    <w:rsid w:val="00A8376B"/>
    <w:rsid w:val="00A837DD"/>
    <w:rsid w:val="00A84562"/>
    <w:rsid w:val="00A84A6F"/>
    <w:rsid w:val="00A84C70"/>
    <w:rsid w:val="00A85142"/>
    <w:rsid w:val="00A85824"/>
    <w:rsid w:val="00A85864"/>
    <w:rsid w:val="00A87A1F"/>
    <w:rsid w:val="00A87DD8"/>
    <w:rsid w:val="00A9277D"/>
    <w:rsid w:val="00A92BD7"/>
    <w:rsid w:val="00A92D95"/>
    <w:rsid w:val="00A92ECE"/>
    <w:rsid w:val="00A9326F"/>
    <w:rsid w:val="00A94C80"/>
    <w:rsid w:val="00A95BA3"/>
    <w:rsid w:val="00A96788"/>
    <w:rsid w:val="00AA002E"/>
    <w:rsid w:val="00AA063A"/>
    <w:rsid w:val="00AA0F79"/>
    <w:rsid w:val="00AA1974"/>
    <w:rsid w:val="00AA2B9B"/>
    <w:rsid w:val="00AA678C"/>
    <w:rsid w:val="00AB2212"/>
    <w:rsid w:val="00AB433E"/>
    <w:rsid w:val="00AB5A22"/>
    <w:rsid w:val="00AB5BE5"/>
    <w:rsid w:val="00AB6B2C"/>
    <w:rsid w:val="00AB7AB2"/>
    <w:rsid w:val="00AB7D29"/>
    <w:rsid w:val="00AB7DF3"/>
    <w:rsid w:val="00AC1665"/>
    <w:rsid w:val="00AC16E3"/>
    <w:rsid w:val="00AC259D"/>
    <w:rsid w:val="00AC3395"/>
    <w:rsid w:val="00AC43E3"/>
    <w:rsid w:val="00AC4830"/>
    <w:rsid w:val="00AC4DA9"/>
    <w:rsid w:val="00AD0373"/>
    <w:rsid w:val="00AD14DF"/>
    <w:rsid w:val="00AD1DE5"/>
    <w:rsid w:val="00AD4B9A"/>
    <w:rsid w:val="00AD4BEB"/>
    <w:rsid w:val="00AD5F6D"/>
    <w:rsid w:val="00AE1C8B"/>
    <w:rsid w:val="00AE31FD"/>
    <w:rsid w:val="00AE4B78"/>
    <w:rsid w:val="00AF03F0"/>
    <w:rsid w:val="00AF0DFC"/>
    <w:rsid w:val="00AF259F"/>
    <w:rsid w:val="00AF2936"/>
    <w:rsid w:val="00AF4233"/>
    <w:rsid w:val="00AF4581"/>
    <w:rsid w:val="00AF48B1"/>
    <w:rsid w:val="00AF5216"/>
    <w:rsid w:val="00AF5642"/>
    <w:rsid w:val="00AF77B1"/>
    <w:rsid w:val="00AF7CF4"/>
    <w:rsid w:val="00B01148"/>
    <w:rsid w:val="00B01D40"/>
    <w:rsid w:val="00B01EA7"/>
    <w:rsid w:val="00B01F68"/>
    <w:rsid w:val="00B030DE"/>
    <w:rsid w:val="00B065E8"/>
    <w:rsid w:val="00B0676E"/>
    <w:rsid w:val="00B06DB1"/>
    <w:rsid w:val="00B0757B"/>
    <w:rsid w:val="00B12B58"/>
    <w:rsid w:val="00B136DB"/>
    <w:rsid w:val="00B16912"/>
    <w:rsid w:val="00B16E72"/>
    <w:rsid w:val="00B17C50"/>
    <w:rsid w:val="00B17C88"/>
    <w:rsid w:val="00B201D7"/>
    <w:rsid w:val="00B21DE3"/>
    <w:rsid w:val="00B231F5"/>
    <w:rsid w:val="00B256F6"/>
    <w:rsid w:val="00B26760"/>
    <w:rsid w:val="00B30216"/>
    <w:rsid w:val="00B30D49"/>
    <w:rsid w:val="00B30F8B"/>
    <w:rsid w:val="00B32D66"/>
    <w:rsid w:val="00B33159"/>
    <w:rsid w:val="00B34A17"/>
    <w:rsid w:val="00B3685A"/>
    <w:rsid w:val="00B370A0"/>
    <w:rsid w:val="00B37A24"/>
    <w:rsid w:val="00B4005A"/>
    <w:rsid w:val="00B41187"/>
    <w:rsid w:val="00B4346D"/>
    <w:rsid w:val="00B4383B"/>
    <w:rsid w:val="00B43D04"/>
    <w:rsid w:val="00B45B44"/>
    <w:rsid w:val="00B4688F"/>
    <w:rsid w:val="00B5274D"/>
    <w:rsid w:val="00B52A68"/>
    <w:rsid w:val="00B56769"/>
    <w:rsid w:val="00B568F4"/>
    <w:rsid w:val="00B572D1"/>
    <w:rsid w:val="00B57416"/>
    <w:rsid w:val="00B576BF"/>
    <w:rsid w:val="00B576F1"/>
    <w:rsid w:val="00B57DDD"/>
    <w:rsid w:val="00B610B7"/>
    <w:rsid w:val="00B623F5"/>
    <w:rsid w:val="00B66616"/>
    <w:rsid w:val="00B66A15"/>
    <w:rsid w:val="00B66A73"/>
    <w:rsid w:val="00B702FF"/>
    <w:rsid w:val="00B71975"/>
    <w:rsid w:val="00B71F7C"/>
    <w:rsid w:val="00B7355A"/>
    <w:rsid w:val="00B73F1F"/>
    <w:rsid w:val="00B742C4"/>
    <w:rsid w:val="00B74C70"/>
    <w:rsid w:val="00B75391"/>
    <w:rsid w:val="00B75EF1"/>
    <w:rsid w:val="00B764D5"/>
    <w:rsid w:val="00B81D84"/>
    <w:rsid w:val="00B838F8"/>
    <w:rsid w:val="00B83A5B"/>
    <w:rsid w:val="00B86254"/>
    <w:rsid w:val="00B900A7"/>
    <w:rsid w:val="00B920FE"/>
    <w:rsid w:val="00B92996"/>
    <w:rsid w:val="00B934B6"/>
    <w:rsid w:val="00B934C9"/>
    <w:rsid w:val="00B94FBB"/>
    <w:rsid w:val="00B950D0"/>
    <w:rsid w:val="00B95181"/>
    <w:rsid w:val="00B978A5"/>
    <w:rsid w:val="00B97C27"/>
    <w:rsid w:val="00BA14CF"/>
    <w:rsid w:val="00BA33F7"/>
    <w:rsid w:val="00BA3FDB"/>
    <w:rsid w:val="00BA4A01"/>
    <w:rsid w:val="00BA52C3"/>
    <w:rsid w:val="00BA5A93"/>
    <w:rsid w:val="00BA6204"/>
    <w:rsid w:val="00BA664F"/>
    <w:rsid w:val="00BA68A1"/>
    <w:rsid w:val="00BA72EF"/>
    <w:rsid w:val="00BB05CD"/>
    <w:rsid w:val="00BB0831"/>
    <w:rsid w:val="00BB221C"/>
    <w:rsid w:val="00BB441C"/>
    <w:rsid w:val="00BB6092"/>
    <w:rsid w:val="00BB6685"/>
    <w:rsid w:val="00BB682B"/>
    <w:rsid w:val="00BB6EB4"/>
    <w:rsid w:val="00BB7243"/>
    <w:rsid w:val="00BB74BE"/>
    <w:rsid w:val="00BB74E2"/>
    <w:rsid w:val="00BC03DB"/>
    <w:rsid w:val="00BC0A53"/>
    <w:rsid w:val="00BC15F6"/>
    <w:rsid w:val="00BC2006"/>
    <w:rsid w:val="00BC2510"/>
    <w:rsid w:val="00BC54E5"/>
    <w:rsid w:val="00BC5708"/>
    <w:rsid w:val="00BC5929"/>
    <w:rsid w:val="00BC684E"/>
    <w:rsid w:val="00BC691C"/>
    <w:rsid w:val="00BC6DAC"/>
    <w:rsid w:val="00BC6E15"/>
    <w:rsid w:val="00BD1EC0"/>
    <w:rsid w:val="00BD2A5E"/>
    <w:rsid w:val="00BD42BF"/>
    <w:rsid w:val="00BD5B94"/>
    <w:rsid w:val="00BD6D44"/>
    <w:rsid w:val="00BD7B27"/>
    <w:rsid w:val="00BE2FAE"/>
    <w:rsid w:val="00BE3E5C"/>
    <w:rsid w:val="00BE43C5"/>
    <w:rsid w:val="00BE4720"/>
    <w:rsid w:val="00BE4F90"/>
    <w:rsid w:val="00BE5782"/>
    <w:rsid w:val="00BE5E87"/>
    <w:rsid w:val="00BE6352"/>
    <w:rsid w:val="00BF0222"/>
    <w:rsid w:val="00BF0F1B"/>
    <w:rsid w:val="00BF24D5"/>
    <w:rsid w:val="00BF24F3"/>
    <w:rsid w:val="00BF291E"/>
    <w:rsid w:val="00BF4E63"/>
    <w:rsid w:val="00BF5401"/>
    <w:rsid w:val="00BF55AA"/>
    <w:rsid w:val="00BF5CCC"/>
    <w:rsid w:val="00BF629E"/>
    <w:rsid w:val="00BF7188"/>
    <w:rsid w:val="00BF73B6"/>
    <w:rsid w:val="00BF77E2"/>
    <w:rsid w:val="00BF78FC"/>
    <w:rsid w:val="00C02718"/>
    <w:rsid w:val="00C02A2E"/>
    <w:rsid w:val="00C02E6B"/>
    <w:rsid w:val="00C04B3E"/>
    <w:rsid w:val="00C05BE8"/>
    <w:rsid w:val="00C107DD"/>
    <w:rsid w:val="00C11636"/>
    <w:rsid w:val="00C12148"/>
    <w:rsid w:val="00C12313"/>
    <w:rsid w:val="00C127FB"/>
    <w:rsid w:val="00C12946"/>
    <w:rsid w:val="00C14CD6"/>
    <w:rsid w:val="00C15D50"/>
    <w:rsid w:val="00C16856"/>
    <w:rsid w:val="00C16FB9"/>
    <w:rsid w:val="00C17D7E"/>
    <w:rsid w:val="00C204D1"/>
    <w:rsid w:val="00C257DB"/>
    <w:rsid w:val="00C25D68"/>
    <w:rsid w:val="00C30ABD"/>
    <w:rsid w:val="00C31048"/>
    <w:rsid w:val="00C32750"/>
    <w:rsid w:val="00C32970"/>
    <w:rsid w:val="00C32DE8"/>
    <w:rsid w:val="00C3314F"/>
    <w:rsid w:val="00C33F2C"/>
    <w:rsid w:val="00C34231"/>
    <w:rsid w:val="00C36839"/>
    <w:rsid w:val="00C36EEF"/>
    <w:rsid w:val="00C36F7E"/>
    <w:rsid w:val="00C401D3"/>
    <w:rsid w:val="00C410E0"/>
    <w:rsid w:val="00C41892"/>
    <w:rsid w:val="00C44E65"/>
    <w:rsid w:val="00C45E3C"/>
    <w:rsid w:val="00C50232"/>
    <w:rsid w:val="00C506AA"/>
    <w:rsid w:val="00C50AEB"/>
    <w:rsid w:val="00C52ADE"/>
    <w:rsid w:val="00C52C3C"/>
    <w:rsid w:val="00C5306E"/>
    <w:rsid w:val="00C57759"/>
    <w:rsid w:val="00C577CF"/>
    <w:rsid w:val="00C57C14"/>
    <w:rsid w:val="00C60C1C"/>
    <w:rsid w:val="00C629DA"/>
    <w:rsid w:val="00C631A9"/>
    <w:rsid w:val="00C639DD"/>
    <w:rsid w:val="00C64345"/>
    <w:rsid w:val="00C64A36"/>
    <w:rsid w:val="00C64AAB"/>
    <w:rsid w:val="00C6513C"/>
    <w:rsid w:val="00C66435"/>
    <w:rsid w:val="00C665FB"/>
    <w:rsid w:val="00C67674"/>
    <w:rsid w:val="00C676B6"/>
    <w:rsid w:val="00C71AF9"/>
    <w:rsid w:val="00C74BA3"/>
    <w:rsid w:val="00C75EE6"/>
    <w:rsid w:val="00C75F2E"/>
    <w:rsid w:val="00C76ABA"/>
    <w:rsid w:val="00C778EA"/>
    <w:rsid w:val="00C82B64"/>
    <w:rsid w:val="00C85AD3"/>
    <w:rsid w:val="00C86D17"/>
    <w:rsid w:val="00C8745B"/>
    <w:rsid w:val="00C91D6E"/>
    <w:rsid w:val="00C92F32"/>
    <w:rsid w:val="00C935B9"/>
    <w:rsid w:val="00C95A90"/>
    <w:rsid w:val="00C95B53"/>
    <w:rsid w:val="00C95DB2"/>
    <w:rsid w:val="00C96028"/>
    <w:rsid w:val="00C96CA6"/>
    <w:rsid w:val="00C9785F"/>
    <w:rsid w:val="00C97CD9"/>
    <w:rsid w:val="00CA07D0"/>
    <w:rsid w:val="00CA1A46"/>
    <w:rsid w:val="00CA1E8A"/>
    <w:rsid w:val="00CA2162"/>
    <w:rsid w:val="00CA24A9"/>
    <w:rsid w:val="00CA35EC"/>
    <w:rsid w:val="00CA41D7"/>
    <w:rsid w:val="00CA55B4"/>
    <w:rsid w:val="00CB091B"/>
    <w:rsid w:val="00CB17A8"/>
    <w:rsid w:val="00CB1AB2"/>
    <w:rsid w:val="00CB4089"/>
    <w:rsid w:val="00CB4BAD"/>
    <w:rsid w:val="00CB4BBB"/>
    <w:rsid w:val="00CB5376"/>
    <w:rsid w:val="00CB6C18"/>
    <w:rsid w:val="00CB6D9D"/>
    <w:rsid w:val="00CC005D"/>
    <w:rsid w:val="00CC0D7D"/>
    <w:rsid w:val="00CC145E"/>
    <w:rsid w:val="00CC1EB5"/>
    <w:rsid w:val="00CC1EE2"/>
    <w:rsid w:val="00CC2F86"/>
    <w:rsid w:val="00CC46E9"/>
    <w:rsid w:val="00CC4F27"/>
    <w:rsid w:val="00CC513A"/>
    <w:rsid w:val="00CC60EA"/>
    <w:rsid w:val="00CC7A4C"/>
    <w:rsid w:val="00CC7FE9"/>
    <w:rsid w:val="00CD16C3"/>
    <w:rsid w:val="00CD1755"/>
    <w:rsid w:val="00CD2E4E"/>
    <w:rsid w:val="00CD31CA"/>
    <w:rsid w:val="00CD4E56"/>
    <w:rsid w:val="00CD6213"/>
    <w:rsid w:val="00CD6889"/>
    <w:rsid w:val="00CD6A88"/>
    <w:rsid w:val="00CD6FBE"/>
    <w:rsid w:val="00CE1454"/>
    <w:rsid w:val="00CE1E6E"/>
    <w:rsid w:val="00CE39BD"/>
    <w:rsid w:val="00CE3EF4"/>
    <w:rsid w:val="00CE53C4"/>
    <w:rsid w:val="00CE5C83"/>
    <w:rsid w:val="00CE62ED"/>
    <w:rsid w:val="00CE783D"/>
    <w:rsid w:val="00CE7A77"/>
    <w:rsid w:val="00CE7C89"/>
    <w:rsid w:val="00CE7E00"/>
    <w:rsid w:val="00CF04CC"/>
    <w:rsid w:val="00CF0B22"/>
    <w:rsid w:val="00CF0EBC"/>
    <w:rsid w:val="00CF0FDD"/>
    <w:rsid w:val="00CF19E6"/>
    <w:rsid w:val="00CF1CCE"/>
    <w:rsid w:val="00CF4832"/>
    <w:rsid w:val="00CF7A47"/>
    <w:rsid w:val="00D004D8"/>
    <w:rsid w:val="00D0084E"/>
    <w:rsid w:val="00D00D1D"/>
    <w:rsid w:val="00D0406E"/>
    <w:rsid w:val="00D05927"/>
    <w:rsid w:val="00D05B12"/>
    <w:rsid w:val="00D0686A"/>
    <w:rsid w:val="00D0795A"/>
    <w:rsid w:val="00D121E0"/>
    <w:rsid w:val="00D139B3"/>
    <w:rsid w:val="00D14402"/>
    <w:rsid w:val="00D15634"/>
    <w:rsid w:val="00D16270"/>
    <w:rsid w:val="00D16437"/>
    <w:rsid w:val="00D16A64"/>
    <w:rsid w:val="00D20071"/>
    <w:rsid w:val="00D20432"/>
    <w:rsid w:val="00D23190"/>
    <w:rsid w:val="00D23882"/>
    <w:rsid w:val="00D24C92"/>
    <w:rsid w:val="00D34409"/>
    <w:rsid w:val="00D345F0"/>
    <w:rsid w:val="00D35167"/>
    <w:rsid w:val="00D3695C"/>
    <w:rsid w:val="00D42496"/>
    <w:rsid w:val="00D429DB"/>
    <w:rsid w:val="00D435E7"/>
    <w:rsid w:val="00D452C7"/>
    <w:rsid w:val="00D45344"/>
    <w:rsid w:val="00D45A43"/>
    <w:rsid w:val="00D45E53"/>
    <w:rsid w:val="00D5122B"/>
    <w:rsid w:val="00D51488"/>
    <w:rsid w:val="00D517B3"/>
    <w:rsid w:val="00D51B5D"/>
    <w:rsid w:val="00D51D68"/>
    <w:rsid w:val="00D527EE"/>
    <w:rsid w:val="00D52D55"/>
    <w:rsid w:val="00D53A35"/>
    <w:rsid w:val="00D53E50"/>
    <w:rsid w:val="00D54731"/>
    <w:rsid w:val="00D54F7E"/>
    <w:rsid w:val="00D5576A"/>
    <w:rsid w:val="00D56604"/>
    <w:rsid w:val="00D56EE4"/>
    <w:rsid w:val="00D575CF"/>
    <w:rsid w:val="00D5776F"/>
    <w:rsid w:val="00D577D9"/>
    <w:rsid w:val="00D57F8F"/>
    <w:rsid w:val="00D600BF"/>
    <w:rsid w:val="00D613D3"/>
    <w:rsid w:val="00D61A24"/>
    <w:rsid w:val="00D63251"/>
    <w:rsid w:val="00D63A3A"/>
    <w:rsid w:val="00D642E0"/>
    <w:rsid w:val="00D659DF"/>
    <w:rsid w:val="00D65E86"/>
    <w:rsid w:val="00D664A2"/>
    <w:rsid w:val="00D669FC"/>
    <w:rsid w:val="00D6738A"/>
    <w:rsid w:val="00D67F76"/>
    <w:rsid w:val="00D70FB6"/>
    <w:rsid w:val="00D719E0"/>
    <w:rsid w:val="00D733A4"/>
    <w:rsid w:val="00D75486"/>
    <w:rsid w:val="00D75E38"/>
    <w:rsid w:val="00D75F95"/>
    <w:rsid w:val="00D76A28"/>
    <w:rsid w:val="00D77F1B"/>
    <w:rsid w:val="00D828CF"/>
    <w:rsid w:val="00D84045"/>
    <w:rsid w:val="00D84188"/>
    <w:rsid w:val="00D843B5"/>
    <w:rsid w:val="00D843BD"/>
    <w:rsid w:val="00D844D2"/>
    <w:rsid w:val="00D84BA2"/>
    <w:rsid w:val="00D85279"/>
    <w:rsid w:val="00D855D4"/>
    <w:rsid w:val="00D86157"/>
    <w:rsid w:val="00D87F4A"/>
    <w:rsid w:val="00D90BF2"/>
    <w:rsid w:val="00D91CCE"/>
    <w:rsid w:val="00D92801"/>
    <w:rsid w:val="00D92A0D"/>
    <w:rsid w:val="00D92B77"/>
    <w:rsid w:val="00D935E8"/>
    <w:rsid w:val="00D970F6"/>
    <w:rsid w:val="00D972A1"/>
    <w:rsid w:val="00DA06D7"/>
    <w:rsid w:val="00DA0966"/>
    <w:rsid w:val="00DA0B56"/>
    <w:rsid w:val="00DA2033"/>
    <w:rsid w:val="00DA2136"/>
    <w:rsid w:val="00DA2D52"/>
    <w:rsid w:val="00DA2FA7"/>
    <w:rsid w:val="00DA3367"/>
    <w:rsid w:val="00DA463C"/>
    <w:rsid w:val="00DA4DE0"/>
    <w:rsid w:val="00DA6EFA"/>
    <w:rsid w:val="00DB016A"/>
    <w:rsid w:val="00DB0379"/>
    <w:rsid w:val="00DB0AA8"/>
    <w:rsid w:val="00DB2A96"/>
    <w:rsid w:val="00DB54D1"/>
    <w:rsid w:val="00DB5F16"/>
    <w:rsid w:val="00DB65E8"/>
    <w:rsid w:val="00DB768A"/>
    <w:rsid w:val="00DB7DFC"/>
    <w:rsid w:val="00DC1879"/>
    <w:rsid w:val="00DC2D3B"/>
    <w:rsid w:val="00DC2D4E"/>
    <w:rsid w:val="00DC4596"/>
    <w:rsid w:val="00DC5D8D"/>
    <w:rsid w:val="00DC7E1C"/>
    <w:rsid w:val="00DD0EB4"/>
    <w:rsid w:val="00DD0F70"/>
    <w:rsid w:val="00DD1396"/>
    <w:rsid w:val="00DD178B"/>
    <w:rsid w:val="00DD2499"/>
    <w:rsid w:val="00DD2F5B"/>
    <w:rsid w:val="00DD41BC"/>
    <w:rsid w:val="00DD5DA8"/>
    <w:rsid w:val="00DD6926"/>
    <w:rsid w:val="00DE0BFE"/>
    <w:rsid w:val="00DE1BF8"/>
    <w:rsid w:val="00DE2795"/>
    <w:rsid w:val="00DE44F1"/>
    <w:rsid w:val="00DE6573"/>
    <w:rsid w:val="00DE7D70"/>
    <w:rsid w:val="00DF0A76"/>
    <w:rsid w:val="00DF2712"/>
    <w:rsid w:val="00DF2CFF"/>
    <w:rsid w:val="00DF304E"/>
    <w:rsid w:val="00DF3154"/>
    <w:rsid w:val="00DF3721"/>
    <w:rsid w:val="00DF4A3D"/>
    <w:rsid w:val="00DF4F9C"/>
    <w:rsid w:val="00DF544C"/>
    <w:rsid w:val="00DF5536"/>
    <w:rsid w:val="00DF6DB7"/>
    <w:rsid w:val="00E00C1B"/>
    <w:rsid w:val="00E01330"/>
    <w:rsid w:val="00E02813"/>
    <w:rsid w:val="00E035F5"/>
    <w:rsid w:val="00E03C26"/>
    <w:rsid w:val="00E03DED"/>
    <w:rsid w:val="00E06223"/>
    <w:rsid w:val="00E07522"/>
    <w:rsid w:val="00E07B64"/>
    <w:rsid w:val="00E10B9C"/>
    <w:rsid w:val="00E124DC"/>
    <w:rsid w:val="00E133EE"/>
    <w:rsid w:val="00E16EF3"/>
    <w:rsid w:val="00E1795A"/>
    <w:rsid w:val="00E210A2"/>
    <w:rsid w:val="00E221A4"/>
    <w:rsid w:val="00E22DF8"/>
    <w:rsid w:val="00E230F4"/>
    <w:rsid w:val="00E244E7"/>
    <w:rsid w:val="00E258D6"/>
    <w:rsid w:val="00E266F6"/>
    <w:rsid w:val="00E306EF"/>
    <w:rsid w:val="00E32DBF"/>
    <w:rsid w:val="00E33E7E"/>
    <w:rsid w:val="00E344EB"/>
    <w:rsid w:val="00E3536A"/>
    <w:rsid w:val="00E357B6"/>
    <w:rsid w:val="00E35B3D"/>
    <w:rsid w:val="00E35DCB"/>
    <w:rsid w:val="00E37710"/>
    <w:rsid w:val="00E3789F"/>
    <w:rsid w:val="00E4154F"/>
    <w:rsid w:val="00E41D08"/>
    <w:rsid w:val="00E43A8A"/>
    <w:rsid w:val="00E43E50"/>
    <w:rsid w:val="00E441FD"/>
    <w:rsid w:val="00E44B94"/>
    <w:rsid w:val="00E453F2"/>
    <w:rsid w:val="00E45705"/>
    <w:rsid w:val="00E45847"/>
    <w:rsid w:val="00E463D5"/>
    <w:rsid w:val="00E466E5"/>
    <w:rsid w:val="00E50FB2"/>
    <w:rsid w:val="00E54D39"/>
    <w:rsid w:val="00E54FDA"/>
    <w:rsid w:val="00E563E7"/>
    <w:rsid w:val="00E5647E"/>
    <w:rsid w:val="00E5678D"/>
    <w:rsid w:val="00E56F75"/>
    <w:rsid w:val="00E62FE5"/>
    <w:rsid w:val="00E674DF"/>
    <w:rsid w:val="00E70362"/>
    <w:rsid w:val="00E7040C"/>
    <w:rsid w:val="00E71D43"/>
    <w:rsid w:val="00E7252B"/>
    <w:rsid w:val="00E7372F"/>
    <w:rsid w:val="00E742B4"/>
    <w:rsid w:val="00E813D4"/>
    <w:rsid w:val="00E814C8"/>
    <w:rsid w:val="00E81EAF"/>
    <w:rsid w:val="00E84825"/>
    <w:rsid w:val="00E84C3B"/>
    <w:rsid w:val="00E85568"/>
    <w:rsid w:val="00E85AA7"/>
    <w:rsid w:val="00E85B5C"/>
    <w:rsid w:val="00E85E83"/>
    <w:rsid w:val="00E902B7"/>
    <w:rsid w:val="00E9167F"/>
    <w:rsid w:val="00E91B47"/>
    <w:rsid w:val="00E923AA"/>
    <w:rsid w:val="00E93690"/>
    <w:rsid w:val="00E9419D"/>
    <w:rsid w:val="00E957AF"/>
    <w:rsid w:val="00E95CCB"/>
    <w:rsid w:val="00E96D10"/>
    <w:rsid w:val="00E97229"/>
    <w:rsid w:val="00E97CD7"/>
    <w:rsid w:val="00EA1893"/>
    <w:rsid w:val="00EA21C6"/>
    <w:rsid w:val="00EA2814"/>
    <w:rsid w:val="00EA2953"/>
    <w:rsid w:val="00EA3658"/>
    <w:rsid w:val="00EA3F8F"/>
    <w:rsid w:val="00EA42D3"/>
    <w:rsid w:val="00EA4C2C"/>
    <w:rsid w:val="00EA5DE9"/>
    <w:rsid w:val="00EA67CB"/>
    <w:rsid w:val="00EA7AE3"/>
    <w:rsid w:val="00EB0F29"/>
    <w:rsid w:val="00EB1B85"/>
    <w:rsid w:val="00EB61D7"/>
    <w:rsid w:val="00EB6C13"/>
    <w:rsid w:val="00EB7538"/>
    <w:rsid w:val="00EC0AFC"/>
    <w:rsid w:val="00EC3C64"/>
    <w:rsid w:val="00EC3F6A"/>
    <w:rsid w:val="00EC491C"/>
    <w:rsid w:val="00EC5460"/>
    <w:rsid w:val="00EC6170"/>
    <w:rsid w:val="00EC67C7"/>
    <w:rsid w:val="00EC7119"/>
    <w:rsid w:val="00EC725A"/>
    <w:rsid w:val="00EC793C"/>
    <w:rsid w:val="00EC79C9"/>
    <w:rsid w:val="00EC7DB8"/>
    <w:rsid w:val="00ED0E53"/>
    <w:rsid w:val="00ED3A00"/>
    <w:rsid w:val="00ED3ADE"/>
    <w:rsid w:val="00ED3E1D"/>
    <w:rsid w:val="00ED4433"/>
    <w:rsid w:val="00ED4AC6"/>
    <w:rsid w:val="00ED603C"/>
    <w:rsid w:val="00ED6AFF"/>
    <w:rsid w:val="00ED6E59"/>
    <w:rsid w:val="00EE3498"/>
    <w:rsid w:val="00EE47C4"/>
    <w:rsid w:val="00EE4A35"/>
    <w:rsid w:val="00EE57DC"/>
    <w:rsid w:val="00EE5F16"/>
    <w:rsid w:val="00EE6839"/>
    <w:rsid w:val="00EE6CDB"/>
    <w:rsid w:val="00EE72D9"/>
    <w:rsid w:val="00EF149A"/>
    <w:rsid w:val="00EF1BF4"/>
    <w:rsid w:val="00EF1E80"/>
    <w:rsid w:val="00EF4706"/>
    <w:rsid w:val="00EF4732"/>
    <w:rsid w:val="00EF59F2"/>
    <w:rsid w:val="00EF6256"/>
    <w:rsid w:val="00EF635F"/>
    <w:rsid w:val="00EF667C"/>
    <w:rsid w:val="00EF744C"/>
    <w:rsid w:val="00EF7DBA"/>
    <w:rsid w:val="00F00038"/>
    <w:rsid w:val="00F00C5E"/>
    <w:rsid w:val="00F03B0E"/>
    <w:rsid w:val="00F04009"/>
    <w:rsid w:val="00F05CEF"/>
    <w:rsid w:val="00F060C7"/>
    <w:rsid w:val="00F07264"/>
    <w:rsid w:val="00F0776A"/>
    <w:rsid w:val="00F077C3"/>
    <w:rsid w:val="00F108D7"/>
    <w:rsid w:val="00F11306"/>
    <w:rsid w:val="00F12F33"/>
    <w:rsid w:val="00F13D4C"/>
    <w:rsid w:val="00F14082"/>
    <w:rsid w:val="00F14368"/>
    <w:rsid w:val="00F14C12"/>
    <w:rsid w:val="00F1738E"/>
    <w:rsid w:val="00F17831"/>
    <w:rsid w:val="00F21060"/>
    <w:rsid w:val="00F224AC"/>
    <w:rsid w:val="00F22B19"/>
    <w:rsid w:val="00F247DB"/>
    <w:rsid w:val="00F24CD5"/>
    <w:rsid w:val="00F263C6"/>
    <w:rsid w:val="00F268F2"/>
    <w:rsid w:val="00F26F55"/>
    <w:rsid w:val="00F277F5"/>
    <w:rsid w:val="00F31C4D"/>
    <w:rsid w:val="00F322C2"/>
    <w:rsid w:val="00F3240E"/>
    <w:rsid w:val="00F34DCB"/>
    <w:rsid w:val="00F35ACF"/>
    <w:rsid w:val="00F35E88"/>
    <w:rsid w:val="00F366F2"/>
    <w:rsid w:val="00F373B6"/>
    <w:rsid w:val="00F40B18"/>
    <w:rsid w:val="00F43A42"/>
    <w:rsid w:val="00F44D29"/>
    <w:rsid w:val="00F46F89"/>
    <w:rsid w:val="00F5038E"/>
    <w:rsid w:val="00F508BA"/>
    <w:rsid w:val="00F516FD"/>
    <w:rsid w:val="00F530AD"/>
    <w:rsid w:val="00F54C4A"/>
    <w:rsid w:val="00F55E1B"/>
    <w:rsid w:val="00F55EBC"/>
    <w:rsid w:val="00F56A93"/>
    <w:rsid w:val="00F61E47"/>
    <w:rsid w:val="00F644FA"/>
    <w:rsid w:val="00F646F8"/>
    <w:rsid w:val="00F6499A"/>
    <w:rsid w:val="00F64C3C"/>
    <w:rsid w:val="00F65DD5"/>
    <w:rsid w:val="00F66BC7"/>
    <w:rsid w:val="00F66E08"/>
    <w:rsid w:val="00F700AE"/>
    <w:rsid w:val="00F70338"/>
    <w:rsid w:val="00F708EC"/>
    <w:rsid w:val="00F7197B"/>
    <w:rsid w:val="00F731ED"/>
    <w:rsid w:val="00F7409A"/>
    <w:rsid w:val="00F74D2C"/>
    <w:rsid w:val="00F76AA9"/>
    <w:rsid w:val="00F77DF6"/>
    <w:rsid w:val="00F822DD"/>
    <w:rsid w:val="00F84F4D"/>
    <w:rsid w:val="00F86997"/>
    <w:rsid w:val="00F86E0D"/>
    <w:rsid w:val="00F86F9B"/>
    <w:rsid w:val="00F87BD9"/>
    <w:rsid w:val="00F90D55"/>
    <w:rsid w:val="00F915DC"/>
    <w:rsid w:val="00F92A70"/>
    <w:rsid w:val="00F95114"/>
    <w:rsid w:val="00F9594B"/>
    <w:rsid w:val="00F95A51"/>
    <w:rsid w:val="00F95CFC"/>
    <w:rsid w:val="00F95DD4"/>
    <w:rsid w:val="00F96675"/>
    <w:rsid w:val="00F9787C"/>
    <w:rsid w:val="00F97AEC"/>
    <w:rsid w:val="00FA0350"/>
    <w:rsid w:val="00FA1060"/>
    <w:rsid w:val="00FA19E2"/>
    <w:rsid w:val="00FA1A66"/>
    <w:rsid w:val="00FA2544"/>
    <w:rsid w:val="00FA4D1D"/>
    <w:rsid w:val="00FA5603"/>
    <w:rsid w:val="00FA5B3C"/>
    <w:rsid w:val="00FA6C73"/>
    <w:rsid w:val="00FA6D4C"/>
    <w:rsid w:val="00FA729A"/>
    <w:rsid w:val="00FB2A34"/>
    <w:rsid w:val="00FB2B4A"/>
    <w:rsid w:val="00FB2B7B"/>
    <w:rsid w:val="00FB2E55"/>
    <w:rsid w:val="00FB4881"/>
    <w:rsid w:val="00FB529E"/>
    <w:rsid w:val="00FB6219"/>
    <w:rsid w:val="00FC0321"/>
    <w:rsid w:val="00FC068C"/>
    <w:rsid w:val="00FC08AB"/>
    <w:rsid w:val="00FC10D5"/>
    <w:rsid w:val="00FC1E0F"/>
    <w:rsid w:val="00FC30B1"/>
    <w:rsid w:val="00FC32F7"/>
    <w:rsid w:val="00FC3D57"/>
    <w:rsid w:val="00FC4554"/>
    <w:rsid w:val="00FC4E35"/>
    <w:rsid w:val="00FC58BF"/>
    <w:rsid w:val="00FC60D5"/>
    <w:rsid w:val="00FC6A20"/>
    <w:rsid w:val="00FC7944"/>
    <w:rsid w:val="00FC7C72"/>
    <w:rsid w:val="00FD0A82"/>
    <w:rsid w:val="00FD25C2"/>
    <w:rsid w:val="00FD4032"/>
    <w:rsid w:val="00FD47C2"/>
    <w:rsid w:val="00FD62C1"/>
    <w:rsid w:val="00FD691F"/>
    <w:rsid w:val="00FE090C"/>
    <w:rsid w:val="00FE1248"/>
    <w:rsid w:val="00FE13A7"/>
    <w:rsid w:val="00FE1628"/>
    <w:rsid w:val="00FE258A"/>
    <w:rsid w:val="00FE3216"/>
    <w:rsid w:val="00FE3D86"/>
    <w:rsid w:val="00FE427E"/>
    <w:rsid w:val="00FE42EF"/>
    <w:rsid w:val="00FE4480"/>
    <w:rsid w:val="00FE4DA5"/>
    <w:rsid w:val="00FE4DE5"/>
    <w:rsid w:val="00FE584D"/>
    <w:rsid w:val="00FE6247"/>
    <w:rsid w:val="00FE676C"/>
    <w:rsid w:val="00FE69D5"/>
    <w:rsid w:val="00FE74E4"/>
    <w:rsid w:val="00FF0284"/>
    <w:rsid w:val="00FF041F"/>
    <w:rsid w:val="00FF0ADF"/>
    <w:rsid w:val="00FF1FC9"/>
    <w:rsid w:val="00FF3736"/>
    <w:rsid w:val="00FF456D"/>
    <w:rsid w:val="00FF4681"/>
    <w:rsid w:val="00FF5470"/>
    <w:rsid w:val="00FF58D6"/>
    <w:rsid w:val="00FF6102"/>
    <w:rsid w:val="00FF6B18"/>
    <w:rsid w:val="00FF70E5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FAE06"/>
  <w15:docId w15:val="{4FD4BFCC-DAB6-47CB-8777-60601816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3"/>
    <w:next w:val="a3"/>
    <w:link w:val="11"/>
    <w:uiPriority w:val="9"/>
    <w:qFormat/>
    <w:rsid w:val="00122BCD"/>
    <w:pPr>
      <w:keepNext/>
      <w:keepLines/>
      <w:numPr>
        <w:numId w:val="12"/>
      </w:numPr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20">
    <w:name w:val="heading 2"/>
    <w:basedOn w:val="a3"/>
    <w:next w:val="a3"/>
    <w:link w:val="21"/>
    <w:uiPriority w:val="9"/>
    <w:unhideWhenUsed/>
    <w:qFormat/>
    <w:rsid w:val="00A46F97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30">
    <w:name w:val="heading 3"/>
    <w:basedOn w:val="a3"/>
    <w:next w:val="a3"/>
    <w:link w:val="31"/>
    <w:qFormat/>
    <w:rsid w:val="00267C3A"/>
    <w:pPr>
      <w:keepNext/>
      <w:spacing w:line="360" w:lineRule="auto"/>
      <w:jc w:val="center"/>
      <w:outlineLvl w:val="2"/>
    </w:pPr>
    <w:rPr>
      <w:b/>
      <w:bCs/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31">
    <w:name w:val="Заголовок 3 Знак"/>
    <w:basedOn w:val="a4"/>
    <w:link w:val="30"/>
    <w:rsid w:val="00267C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0">
    <w:name w:val="m_ПростойТекст"/>
    <w:basedOn w:val="a3"/>
    <w:link w:val="mChar"/>
    <w:rsid w:val="00267C3A"/>
    <w:pPr>
      <w:jc w:val="both"/>
    </w:pPr>
    <w:rPr>
      <w:lang w:val="x-none" w:eastAsia="x-none"/>
    </w:rPr>
  </w:style>
  <w:style w:type="paragraph" w:customStyle="1" w:styleId="m1">
    <w:name w:val="m_ТекстТаблицы"/>
    <w:basedOn w:val="m0"/>
    <w:rsid w:val="00267C3A"/>
    <w:pPr>
      <w:jc w:val="left"/>
    </w:pPr>
    <w:rPr>
      <w:sz w:val="20"/>
    </w:rPr>
  </w:style>
  <w:style w:type="paragraph" w:customStyle="1" w:styleId="m10">
    <w:name w:val="m_1_Пункт"/>
    <w:basedOn w:val="m0"/>
    <w:next w:val="m0"/>
    <w:rsid w:val="00267C3A"/>
    <w:pPr>
      <w:keepNext/>
    </w:pPr>
    <w:rPr>
      <w:b/>
      <w:caps/>
    </w:rPr>
  </w:style>
  <w:style w:type="paragraph" w:customStyle="1" w:styleId="m2">
    <w:name w:val="m_2_Пункт"/>
    <w:basedOn w:val="m0"/>
    <w:next w:val="m0"/>
    <w:rsid w:val="00267C3A"/>
    <w:pPr>
      <w:keepNext/>
      <w:tabs>
        <w:tab w:val="left" w:pos="510"/>
      </w:tabs>
    </w:pPr>
    <w:rPr>
      <w:b/>
    </w:rPr>
  </w:style>
  <w:style w:type="paragraph" w:customStyle="1" w:styleId="m3">
    <w:name w:val="m_ПромШапка"/>
    <w:basedOn w:val="m1"/>
    <w:rsid w:val="00267C3A"/>
    <w:pPr>
      <w:keepNext/>
      <w:jc w:val="center"/>
    </w:pPr>
    <w:rPr>
      <w:b/>
      <w:bCs/>
    </w:rPr>
  </w:style>
  <w:style w:type="paragraph" w:customStyle="1" w:styleId="m30">
    <w:name w:val="m_3_Пункт"/>
    <w:basedOn w:val="m0"/>
    <w:next w:val="m0"/>
    <w:rsid w:val="00267C3A"/>
    <w:rPr>
      <w:b/>
      <w:lang w:val="en-US"/>
    </w:rPr>
  </w:style>
  <w:style w:type="paragraph" w:customStyle="1" w:styleId="m">
    <w:name w:val="m_СписокТабл"/>
    <w:basedOn w:val="m1"/>
    <w:rsid w:val="00267C3A"/>
    <w:pPr>
      <w:numPr>
        <w:numId w:val="1"/>
      </w:numPr>
      <w:tabs>
        <w:tab w:val="left" w:pos="181"/>
      </w:tabs>
    </w:pPr>
  </w:style>
  <w:style w:type="character" w:customStyle="1" w:styleId="mChar">
    <w:name w:val="m_ПростойТекст Char"/>
    <w:link w:val="m0"/>
    <w:rsid w:val="00267C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267C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267C3A"/>
  </w:style>
  <w:style w:type="paragraph" w:styleId="a8">
    <w:name w:val="List Paragraph"/>
    <w:aliases w:val="Creds Title,Elenco Normale"/>
    <w:basedOn w:val="a3"/>
    <w:link w:val="a9"/>
    <w:uiPriority w:val="34"/>
    <w:qFormat/>
    <w:rsid w:val="00E91B47"/>
    <w:pPr>
      <w:ind w:left="720"/>
      <w:contextualSpacing/>
    </w:pPr>
  </w:style>
  <w:style w:type="paragraph" w:customStyle="1" w:styleId="Default">
    <w:name w:val="Default"/>
    <w:rsid w:val="0043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1">
    <w:name w:val="МТС 01"/>
    <w:basedOn w:val="a3"/>
    <w:qFormat/>
    <w:rsid w:val="004C4DA5"/>
    <w:pPr>
      <w:keepNext/>
      <w:keepLines/>
      <w:numPr>
        <w:numId w:val="3"/>
      </w:numPr>
      <w:spacing w:before="200" w:after="240" w:line="276" w:lineRule="auto"/>
      <w:jc w:val="both"/>
      <w:outlineLvl w:val="1"/>
    </w:pPr>
    <w:rPr>
      <w:rFonts w:eastAsia="MS Gothic"/>
      <w:b/>
      <w:bCs/>
      <w:sz w:val="26"/>
      <w:szCs w:val="26"/>
      <w:lang w:eastAsia="en-US"/>
    </w:rPr>
  </w:style>
  <w:style w:type="paragraph" w:customStyle="1" w:styleId="02">
    <w:name w:val="МТС 02"/>
    <w:basedOn w:val="01"/>
    <w:link w:val="020"/>
    <w:qFormat/>
    <w:rsid w:val="004C4DA5"/>
    <w:pPr>
      <w:numPr>
        <w:ilvl w:val="1"/>
      </w:numPr>
    </w:pPr>
  </w:style>
  <w:style w:type="character" w:customStyle="1" w:styleId="020">
    <w:name w:val="МТС 02 Знак"/>
    <w:link w:val="02"/>
    <w:rsid w:val="004C4DA5"/>
    <w:rPr>
      <w:rFonts w:ascii="Times New Roman" w:eastAsia="MS Gothic" w:hAnsi="Times New Roman" w:cs="Times New Roman"/>
      <w:b/>
      <w:bCs/>
      <w:sz w:val="26"/>
      <w:szCs w:val="26"/>
    </w:rPr>
  </w:style>
  <w:style w:type="character" w:styleId="aa">
    <w:name w:val="annotation reference"/>
    <w:basedOn w:val="a4"/>
    <w:uiPriority w:val="99"/>
    <w:semiHidden/>
    <w:unhideWhenUsed/>
    <w:rsid w:val="00D24C92"/>
    <w:rPr>
      <w:sz w:val="16"/>
      <w:szCs w:val="16"/>
    </w:rPr>
  </w:style>
  <w:style w:type="paragraph" w:styleId="ab">
    <w:name w:val="annotation text"/>
    <w:basedOn w:val="a3"/>
    <w:link w:val="ac"/>
    <w:uiPriority w:val="99"/>
    <w:unhideWhenUsed/>
    <w:rsid w:val="00D24C92"/>
    <w:rPr>
      <w:sz w:val="20"/>
      <w:szCs w:val="20"/>
    </w:rPr>
  </w:style>
  <w:style w:type="character" w:customStyle="1" w:styleId="ac">
    <w:name w:val="Текст примечания Знак"/>
    <w:basedOn w:val="a4"/>
    <w:link w:val="ab"/>
    <w:uiPriority w:val="99"/>
    <w:rsid w:val="00D24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C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4C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3"/>
    <w:link w:val="af0"/>
    <w:uiPriority w:val="99"/>
    <w:semiHidden/>
    <w:unhideWhenUsed/>
    <w:rsid w:val="00D24C9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4"/>
    <w:link w:val="af"/>
    <w:uiPriority w:val="99"/>
    <w:semiHidden/>
    <w:rsid w:val="00D24C92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4"/>
    <w:uiPriority w:val="99"/>
    <w:unhideWhenUsed/>
    <w:rsid w:val="00686AF7"/>
    <w:rPr>
      <w:color w:val="0563C1" w:themeColor="hyperlink"/>
      <w:u w:val="single"/>
    </w:rPr>
  </w:style>
  <w:style w:type="paragraph" w:styleId="af2">
    <w:name w:val="footnote text"/>
    <w:basedOn w:val="a3"/>
    <w:link w:val="af3"/>
    <w:unhideWhenUsed/>
    <w:rsid w:val="002F2051"/>
    <w:rPr>
      <w:sz w:val="20"/>
      <w:szCs w:val="20"/>
    </w:rPr>
  </w:style>
  <w:style w:type="character" w:customStyle="1" w:styleId="af3">
    <w:name w:val="Текст сноски Знак"/>
    <w:basedOn w:val="a4"/>
    <w:link w:val="af2"/>
    <w:rsid w:val="002F2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4"/>
    <w:uiPriority w:val="99"/>
    <w:semiHidden/>
    <w:unhideWhenUsed/>
    <w:rsid w:val="002F2051"/>
    <w:rPr>
      <w:vertAlign w:val="superscript"/>
    </w:rPr>
  </w:style>
  <w:style w:type="paragraph" w:styleId="af5">
    <w:name w:val="Normal (Web)"/>
    <w:basedOn w:val="a3"/>
    <w:unhideWhenUsed/>
    <w:rsid w:val="00F9594B"/>
    <w:pPr>
      <w:spacing w:before="100" w:beforeAutospacing="1" w:after="100" w:afterAutospacing="1"/>
    </w:pPr>
  </w:style>
  <w:style w:type="paragraph" w:styleId="af6">
    <w:name w:val="Revision"/>
    <w:hidden/>
    <w:uiPriority w:val="99"/>
    <w:semiHidden/>
    <w:rsid w:val="004D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4"/>
    <w:rsid w:val="00F508BA"/>
  </w:style>
  <w:style w:type="character" w:customStyle="1" w:styleId="nodenameblock">
    <w:name w:val="nodenameblock"/>
    <w:basedOn w:val="a4"/>
    <w:rsid w:val="004D0671"/>
  </w:style>
  <w:style w:type="character" w:customStyle="1" w:styleId="a9">
    <w:name w:val="Абзац списка Знак"/>
    <w:aliases w:val="Creds Title Знак,Elenco Normale Знак"/>
    <w:basedOn w:val="a4"/>
    <w:link w:val="a8"/>
    <w:uiPriority w:val="34"/>
    <w:rsid w:val="00F97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3"/>
    <w:next w:val="a3"/>
    <w:autoRedefine/>
    <w:semiHidden/>
    <w:rsid w:val="001D5A7C"/>
    <w:pPr>
      <w:jc w:val="both"/>
    </w:pPr>
  </w:style>
  <w:style w:type="paragraph" w:customStyle="1" w:styleId="13">
    <w:name w:val="Абзац списка1"/>
    <w:basedOn w:val="a3"/>
    <w:rsid w:val="004A770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paragraph" w:customStyle="1" w:styleId="a1">
    <w:name w:val="Приложение Название АЛРУД"/>
    <w:basedOn w:val="a3"/>
    <w:next w:val="a3"/>
    <w:uiPriority w:val="1"/>
    <w:qFormat/>
    <w:rsid w:val="009A0A88"/>
    <w:pPr>
      <w:numPr>
        <w:numId w:val="5"/>
      </w:numPr>
      <w:tabs>
        <w:tab w:val="num" w:pos="360"/>
      </w:tabs>
      <w:spacing w:after="280" w:line="280" w:lineRule="atLeast"/>
      <w:jc w:val="both"/>
    </w:pPr>
    <w:rPr>
      <w:rFonts w:ascii="Tahoma" w:eastAsia="Calibri" w:hAnsi="Tahoma"/>
      <w:b/>
      <w:sz w:val="20"/>
      <w:szCs w:val="22"/>
      <w:lang w:eastAsia="en-US"/>
    </w:rPr>
  </w:style>
  <w:style w:type="paragraph" w:customStyle="1" w:styleId="a2">
    <w:name w:val="Приложение Часть АЛРУД"/>
    <w:basedOn w:val="a3"/>
    <w:next w:val="a3"/>
    <w:uiPriority w:val="1"/>
    <w:qFormat/>
    <w:rsid w:val="009A0A88"/>
    <w:pPr>
      <w:numPr>
        <w:ilvl w:val="1"/>
        <w:numId w:val="5"/>
      </w:numPr>
      <w:tabs>
        <w:tab w:val="num" w:pos="360"/>
      </w:tabs>
      <w:spacing w:after="280" w:line="280" w:lineRule="atLeast"/>
      <w:jc w:val="both"/>
    </w:pPr>
    <w:rPr>
      <w:rFonts w:ascii="Tahoma" w:eastAsia="Calibri" w:hAnsi="Tahoma"/>
      <w:b/>
      <w:sz w:val="20"/>
      <w:szCs w:val="22"/>
      <w:lang w:eastAsia="en-US"/>
    </w:rPr>
  </w:style>
  <w:style w:type="paragraph" w:customStyle="1" w:styleId="1">
    <w:name w:val="Приложение Уровень 1 АЛРУД"/>
    <w:basedOn w:val="a3"/>
    <w:uiPriority w:val="1"/>
    <w:qFormat/>
    <w:rsid w:val="009A0A88"/>
    <w:pPr>
      <w:numPr>
        <w:ilvl w:val="2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paragraph" w:customStyle="1" w:styleId="2">
    <w:name w:val="Приложение Уровень 2 АЛРУД"/>
    <w:basedOn w:val="a3"/>
    <w:link w:val="22"/>
    <w:uiPriority w:val="1"/>
    <w:qFormat/>
    <w:rsid w:val="009A0A88"/>
    <w:pPr>
      <w:numPr>
        <w:ilvl w:val="3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paragraph" w:customStyle="1" w:styleId="3">
    <w:name w:val="Приложение Уровень 3 АЛРУД"/>
    <w:basedOn w:val="a3"/>
    <w:link w:val="32"/>
    <w:uiPriority w:val="1"/>
    <w:qFormat/>
    <w:rsid w:val="009A0A88"/>
    <w:pPr>
      <w:numPr>
        <w:ilvl w:val="4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character" w:customStyle="1" w:styleId="22">
    <w:name w:val="Приложение Уровень 2 АЛРУД Знак"/>
    <w:basedOn w:val="a4"/>
    <w:link w:val="2"/>
    <w:uiPriority w:val="1"/>
    <w:rsid w:val="009A0A88"/>
    <w:rPr>
      <w:rFonts w:ascii="Tahoma" w:eastAsia="Calibri" w:hAnsi="Tahoma" w:cs="Times New Roman"/>
      <w:sz w:val="20"/>
    </w:rPr>
  </w:style>
  <w:style w:type="paragraph" w:customStyle="1" w:styleId="4">
    <w:name w:val="Приложение Уровень 4 АЛРУД"/>
    <w:basedOn w:val="a3"/>
    <w:link w:val="40"/>
    <w:uiPriority w:val="1"/>
    <w:qFormat/>
    <w:rsid w:val="009A0A88"/>
    <w:pPr>
      <w:numPr>
        <w:ilvl w:val="5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paragraph" w:customStyle="1" w:styleId="5">
    <w:name w:val="Приложение Уровень 5 АЛРУД"/>
    <w:basedOn w:val="a3"/>
    <w:uiPriority w:val="1"/>
    <w:qFormat/>
    <w:rsid w:val="009A0A88"/>
    <w:pPr>
      <w:numPr>
        <w:ilvl w:val="6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paragraph" w:styleId="af7">
    <w:name w:val="header"/>
    <w:basedOn w:val="a3"/>
    <w:link w:val="af8"/>
    <w:uiPriority w:val="99"/>
    <w:unhideWhenUsed/>
    <w:rsid w:val="00401D6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4"/>
    <w:link w:val="af7"/>
    <w:uiPriority w:val="99"/>
    <w:rsid w:val="00401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3"/>
    <w:link w:val="afa"/>
    <w:uiPriority w:val="99"/>
    <w:unhideWhenUsed/>
    <w:rsid w:val="00401D6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4"/>
    <w:link w:val="af9"/>
    <w:uiPriority w:val="99"/>
    <w:rsid w:val="00401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">
    <w:name w:val="m_ШапкаТаблицы"/>
    <w:basedOn w:val="m0"/>
    <w:rsid w:val="00C02A2E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ЗагПриложение"/>
    <w:basedOn w:val="m0"/>
    <w:next w:val="m0"/>
    <w:rsid w:val="00C02A2E"/>
    <w:pPr>
      <w:jc w:val="center"/>
    </w:pPr>
    <w:rPr>
      <w:b/>
      <w:bCs/>
      <w:caps/>
    </w:rPr>
  </w:style>
  <w:style w:type="character" w:customStyle="1" w:styleId="32">
    <w:name w:val="Приложение Уровень 3 АЛРУД Знак"/>
    <w:basedOn w:val="a4"/>
    <w:link w:val="3"/>
    <w:uiPriority w:val="1"/>
    <w:rsid w:val="00BA52C3"/>
    <w:rPr>
      <w:rFonts w:ascii="Tahoma" w:eastAsia="Calibri" w:hAnsi="Tahoma" w:cs="Times New Roman"/>
      <w:sz w:val="20"/>
    </w:rPr>
  </w:style>
  <w:style w:type="character" w:customStyle="1" w:styleId="40">
    <w:name w:val="Приложение Уровень 4 АЛРУД Знак"/>
    <w:basedOn w:val="a4"/>
    <w:link w:val="4"/>
    <w:uiPriority w:val="1"/>
    <w:rsid w:val="00847484"/>
    <w:rPr>
      <w:rFonts w:ascii="Tahoma" w:eastAsia="Calibri" w:hAnsi="Tahoma" w:cs="Times New Roman"/>
      <w:sz w:val="20"/>
    </w:rPr>
  </w:style>
  <w:style w:type="character" w:customStyle="1" w:styleId="11">
    <w:name w:val="Заголовок 1 Знак"/>
    <w:basedOn w:val="a4"/>
    <w:link w:val="10"/>
    <w:uiPriority w:val="9"/>
    <w:rsid w:val="00122BCD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fb">
    <w:name w:val="TOC Heading"/>
    <w:basedOn w:val="10"/>
    <w:next w:val="a3"/>
    <w:uiPriority w:val="39"/>
    <w:unhideWhenUsed/>
    <w:qFormat/>
    <w:rsid w:val="008939FD"/>
    <w:pPr>
      <w:spacing w:line="259" w:lineRule="auto"/>
      <w:outlineLvl w:val="9"/>
    </w:pPr>
  </w:style>
  <w:style w:type="paragraph" w:styleId="23">
    <w:name w:val="toc 2"/>
    <w:basedOn w:val="a3"/>
    <w:next w:val="a3"/>
    <w:autoRedefine/>
    <w:uiPriority w:val="39"/>
    <w:unhideWhenUsed/>
    <w:rsid w:val="008939F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4">
    <w:name w:val="toc 1"/>
    <w:basedOn w:val="a3"/>
    <w:next w:val="a3"/>
    <w:autoRedefine/>
    <w:uiPriority w:val="39"/>
    <w:unhideWhenUsed/>
    <w:rsid w:val="008939FD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3">
    <w:name w:val="toc 3"/>
    <w:basedOn w:val="a3"/>
    <w:next w:val="a3"/>
    <w:autoRedefine/>
    <w:uiPriority w:val="39"/>
    <w:unhideWhenUsed/>
    <w:rsid w:val="008939F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21">
    <w:name w:val="Заголовок 2 Знак"/>
    <w:basedOn w:val="a4"/>
    <w:link w:val="20"/>
    <w:uiPriority w:val="9"/>
    <w:rsid w:val="00A46F97"/>
    <w:rPr>
      <w:rFonts w:ascii="Times New Roman" w:eastAsiaTheme="majorEastAsia" w:hAnsi="Times New Roman" w:cstheme="majorBidi"/>
      <w:sz w:val="24"/>
      <w:szCs w:val="26"/>
      <w:lang w:eastAsia="ru-RU"/>
    </w:rPr>
  </w:style>
  <w:style w:type="paragraph" w:customStyle="1" w:styleId="a">
    <w:name w:val="Нумерованный заголовок"/>
    <w:basedOn w:val="a3"/>
    <w:rsid w:val="00C96028"/>
    <w:pPr>
      <w:numPr>
        <w:numId w:val="15"/>
      </w:numPr>
      <w:tabs>
        <w:tab w:val="clear" w:pos="720"/>
        <w:tab w:val="num" w:pos="399"/>
      </w:tabs>
      <w:ind w:left="399" w:hanging="399"/>
    </w:pPr>
    <w:rPr>
      <w:b/>
      <w:bCs/>
      <w:caps/>
    </w:rPr>
  </w:style>
  <w:style w:type="paragraph" w:customStyle="1" w:styleId="a0">
    <w:name w:val="УрВторойПункт"/>
    <w:basedOn w:val="a3"/>
    <w:next w:val="a3"/>
    <w:rsid w:val="00C96028"/>
    <w:pPr>
      <w:numPr>
        <w:ilvl w:val="1"/>
        <w:numId w:val="15"/>
      </w:num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control&amp;audit@mts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hotline@mts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control&amp;audit@mt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7595-CE54-408E-87E3-4E73A2E0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6447</Words>
  <Characters>36753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Dmitry.Ostrovsky@mts.ru</dc:creator>
  <cp:keywords/>
  <dc:description/>
  <cp:lastModifiedBy>Anna Shirokova</cp:lastModifiedBy>
  <cp:revision>5</cp:revision>
  <cp:lastPrinted>2020-11-25T08:17:00Z</cp:lastPrinted>
  <dcterms:created xsi:type="dcterms:W3CDTF">2021-01-15T08:25:00Z</dcterms:created>
  <dcterms:modified xsi:type="dcterms:W3CDTF">2021-03-23T10:29:00Z</dcterms:modified>
</cp:coreProperties>
</file>